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A0" w:rsidRPr="005F2198" w:rsidRDefault="005568A0" w:rsidP="005568A0">
      <w:pPr>
        <w:jc w:val="center"/>
        <w:rPr>
          <w:rFonts w:ascii="Archer Book" w:hAnsi="Archer Book"/>
          <w:b/>
          <w:u w:val="single"/>
        </w:rPr>
      </w:pPr>
      <w:bookmarkStart w:id="0" w:name="_GoBack"/>
      <w:bookmarkEnd w:id="0"/>
      <w:r w:rsidRPr="005F2198">
        <w:rPr>
          <w:rFonts w:ascii="Archer Book" w:hAnsi="Archer Book"/>
          <w:b/>
          <w:u w:val="single"/>
        </w:rPr>
        <w:t>DEED OF GRANT OF FUNDS</w:t>
      </w:r>
    </w:p>
    <w:p w:rsidR="005568A0" w:rsidRPr="005F2198" w:rsidRDefault="005568A0" w:rsidP="005568A0">
      <w:pPr>
        <w:jc w:val="center"/>
        <w:rPr>
          <w:rFonts w:ascii="Archer Book" w:hAnsi="Archer Book"/>
          <w:b/>
          <w:u w:val="single"/>
        </w:rPr>
      </w:pPr>
      <w:r w:rsidRPr="005F2198">
        <w:rPr>
          <w:rFonts w:ascii="Archer Book" w:hAnsi="Archer Book"/>
          <w:b/>
          <w:u w:val="single"/>
        </w:rPr>
        <w:t>CCPF2-009</w:t>
      </w:r>
    </w:p>
    <w:p w:rsidR="005568A0" w:rsidRPr="005F2198" w:rsidRDefault="005568A0" w:rsidP="005568A0">
      <w:pPr>
        <w:jc w:val="both"/>
        <w:rPr>
          <w:rFonts w:ascii="Archer Book" w:hAnsi="Archer Book"/>
        </w:rPr>
      </w:pPr>
    </w:p>
    <w:p w:rsidR="005568A0" w:rsidRPr="005F2198" w:rsidRDefault="005568A0" w:rsidP="005568A0">
      <w:pPr>
        <w:tabs>
          <w:tab w:val="left" w:pos="2325"/>
        </w:tabs>
        <w:jc w:val="both"/>
        <w:rPr>
          <w:rFonts w:ascii="Archer Book" w:hAnsi="Archer Book"/>
        </w:rPr>
      </w:pPr>
      <w:r w:rsidRPr="005F2198">
        <w:rPr>
          <w:rFonts w:ascii="Archer Book" w:hAnsi="Archer Book"/>
        </w:rPr>
        <w:tab/>
      </w:r>
    </w:p>
    <w:p w:rsidR="005568A0" w:rsidRDefault="005568A0" w:rsidP="005568A0">
      <w:pPr>
        <w:jc w:val="both"/>
        <w:rPr>
          <w:rFonts w:ascii="Archer Book" w:hAnsi="Archer Book"/>
        </w:rPr>
      </w:pPr>
      <w:r w:rsidRPr="005F2198">
        <w:rPr>
          <w:rFonts w:ascii="Archer Book" w:hAnsi="Archer Book"/>
          <w:b/>
          <w:u w:val="single"/>
        </w:rPr>
        <w:t>THIS DEED</w:t>
      </w:r>
      <w:r w:rsidRPr="005F2198">
        <w:rPr>
          <w:rFonts w:ascii="Archer Book" w:hAnsi="Archer Book"/>
        </w:rPr>
        <w:t xml:space="preserve"> made </w:t>
      </w:r>
      <w:r w:rsidR="00D77E8E">
        <w:rPr>
          <w:rFonts w:ascii="Archer Book" w:hAnsi="Archer Book"/>
        </w:rPr>
        <w:t>from December 2015 to December</w:t>
      </w:r>
      <w:r w:rsidRPr="005F2198">
        <w:rPr>
          <w:rFonts w:ascii="Archer Book" w:hAnsi="Archer Book"/>
        </w:rPr>
        <w:t xml:space="preserve"> 201</w:t>
      </w:r>
      <w:r w:rsidR="00D77E8E">
        <w:rPr>
          <w:rFonts w:ascii="Archer Book" w:hAnsi="Archer Book"/>
        </w:rPr>
        <w:t>8</w:t>
      </w:r>
    </w:p>
    <w:p w:rsidR="00D77E8E" w:rsidRPr="005F2198" w:rsidRDefault="00D77E8E" w:rsidP="005568A0">
      <w:pPr>
        <w:jc w:val="both"/>
        <w:rPr>
          <w:rFonts w:ascii="Archer Book" w:hAnsi="Archer Book"/>
        </w:rPr>
      </w:pPr>
    </w:p>
    <w:p w:rsidR="005568A0" w:rsidRPr="005F2198" w:rsidRDefault="005568A0" w:rsidP="005568A0">
      <w:pPr>
        <w:jc w:val="both"/>
        <w:rPr>
          <w:rFonts w:ascii="Archer Book" w:hAnsi="Archer Book"/>
        </w:rPr>
      </w:pPr>
      <w:r w:rsidRPr="005F2198">
        <w:rPr>
          <w:rFonts w:ascii="Archer Book" w:hAnsi="Archer Book"/>
          <w:b/>
          <w:u w:val="single"/>
        </w:rPr>
        <w:t>BETWEEN</w:t>
      </w:r>
      <w:r w:rsidRPr="005F2198">
        <w:rPr>
          <w:rFonts w:ascii="Archer Book" w:hAnsi="Archer Book"/>
        </w:rPr>
        <w:t xml:space="preserve"> the </w:t>
      </w:r>
      <w:r w:rsidRPr="005F2198">
        <w:rPr>
          <w:rFonts w:ascii="Archer Book" w:hAnsi="Archer Book"/>
          <w:b/>
          <w:u w:val="single"/>
        </w:rPr>
        <w:t>DIRECTOR-GENERAL OF CONSERVATION</w:t>
      </w:r>
      <w:r w:rsidRPr="005F2198">
        <w:rPr>
          <w:rFonts w:ascii="Archer Book" w:hAnsi="Archer Book"/>
        </w:rPr>
        <w:t xml:space="preserve"> (called “the Director-General”) </w:t>
      </w:r>
    </w:p>
    <w:p w:rsidR="005568A0" w:rsidRPr="005F2198" w:rsidRDefault="005568A0" w:rsidP="005568A0">
      <w:pPr>
        <w:jc w:val="both"/>
        <w:rPr>
          <w:rFonts w:ascii="Archer Book" w:hAnsi="Archer Book"/>
        </w:rPr>
      </w:pPr>
    </w:p>
    <w:p w:rsidR="005568A0" w:rsidRPr="005F2198" w:rsidRDefault="005568A0" w:rsidP="005568A0">
      <w:pPr>
        <w:jc w:val="both"/>
        <w:rPr>
          <w:rFonts w:ascii="Archer Book" w:hAnsi="Archer Book"/>
          <w:b/>
          <w:u w:val="single"/>
        </w:rPr>
      </w:pPr>
      <w:r w:rsidRPr="005F2198">
        <w:rPr>
          <w:rFonts w:ascii="Archer Book" w:hAnsi="Archer Book"/>
          <w:b/>
          <w:u w:val="single"/>
        </w:rPr>
        <w:t>AND</w:t>
      </w:r>
      <w:r w:rsidRPr="005F2198">
        <w:t xml:space="preserve"> </w:t>
      </w:r>
      <w:r w:rsidRPr="005F2198">
        <w:rPr>
          <w:rFonts w:ascii="Archer Book" w:hAnsi="Archer Book"/>
          <w:b/>
          <w:u w:val="single"/>
        </w:rPr>
        <w:t xml:space="preserve"> </w:t>
      </w:r>
    </w:p>
    <w:p w:rsidR="005568A0" w:rsidRPr="005F2198" w:rsidRDefault="005568A0" w:rsidP="005568A0">
      <w:pPr>
        <w:jc w:val="both"/>
        <w:rPr>
          <w:rFonts w:ascii="Archer Book" w:hAnsi="Archer Book"/>
          <w:b/>
          <w:u w:val="single"/>
        </w:rPr>
      </w:pPr>
    </w:p>
    <w:p w:rsidR="005568A0" w:rsidRPr="005F2198" w:rsidRDefault="005F2198" w:rsidP="005568A0">
      <w:pPr>
        <w:jc w:val="both"/>
        <w:rPr>
          <w:rFonts w:ascii="Archer Book" w:hAnsi="Archer Book"/>
        </w:rPr>
      </w:pPr>
      <w:r w:rsidRPr="005F2198">
        <w:rPr>
          <w:rFonts w:ascii="Archer Book" w:hAnsi="Archer Book"/>
          <w:b/>
          <w:u w:val="single"/>
        </w:rPr>
        <w:t>BRAID INCORPORATED</w:t>
      </w:r>
      <w:r w:rsidR="005568A0" w:rsidRPr="005F2198">
        <w:rPr>
          <w:rFonts w:ascii="Archer Book" w:hAnsi="Archer Book"/>
        </w:rPr>
        <w:t xml:space="preserve"> </w:t>
      </w:r>
      <w:r w:rsidRPr="005F2198">
        <w:rPr>
          <w:rFonts w:ascii="Archer Book" w:hAnsi="Archer Book"/>
        </w:rPr>
        <w:t xml:space="preserve">being registered as an incorporated society under the Incorporated Societies Act 1908 </w:t>
      </w:r>
      <w:r w:rsidR="005568A0" w:rsidRPr="005F2198">
        <w:rPr>
          <w:rFonts w:ascii="Archer Book" w:hAnsi="Archer Book"/>
        </w:rPr>
        <w:t xml:space="preserve">(called “the Grantee”) </w:t>
      </w:r>
    </w:p>
    <w:p w:rsidR="005568A0" w:rsidRPr="005F2198" w:rsidRDefault="005568A0" w:rsidP="005568A0">
      <w:pPr>
        <w:jc w:val="both"/>
        <w:rPr>
          <w:rFonts w:ascii="Archer Book" w:hAnsi="Archer Book"/>
        </w:rPr>
      </w:pPr>
    </w:p>
    <w:p w:rsidR="005568A0" w:rsidRPr="005F2198" w:rsidRDefault="005568A0" w:rsidP="005568A0">
      <w:pPr>
        <w:jc w:val="both"/>
        <w:rPr>
          <w:rFonts w:ascii="Archer Book" w:hAnsi="Archer Book"/>
        </w:rPr>
      </w:pPr>
    </w:p>
    <w:p w:rsidR="005568A0" w:rsidRPr="005F2198" w:rsidRDefault="005568A0" w:rsidP="005568A0">
      <w:pPr>
        <w:jc w:val="both"/>
        <w:rPr>
          <w:rFonts w:ascii="Archer Book" w:hAnsi="Archer Book"/>
        </w:rPr>
      </w:pPr>
      <w:r w:rsidRPr="005F2198">
        <w:rPr>
          <w:rFonts w:ascii="Archer Book" w:hAnsi="Archer Book"/>
          <w:b/>
          <w:u w:val="single"/>
        </w:rPr>
        <w:t>Background</w:t>
      </w:r>
    </w:p>
    <w:p w:rsidR="005568A0" w:rsidRPr="005F2198" w:rsidRDefault="005568A0" w:rsidP="005568A0">
      <w:pPr>
        <w:numPr>
          <w:ilvl w:val="0"/>
          <w:numId w:val="5"/>
        </w:numPr>
        <w:ind w:left="561" w:hanging="561"/>
        <w:jc w:val="both"/>
        <w:rPr>
          <w:rFonts w:ascii="Archer Book" w:hAnsi="Archer Book"/>
        </w:rPr>
      </w:pPr>
      <w:r w:rsidRPr="005F2198">
        <w:rPr>
          <w:rFonts w:ascii="Archer Book" w:hAnsi="Archer Book"/>
        </w:rPr>
        <w:t xml:space="preserve">The Director-General of Conservation is the administrative head of the Department of Conservation </w:t>
      </w:r>
      <w:r w:rsidRPr="005F2198">
        <w:rPr>
          <w:rFonts w:ascii="Archer Book" w:hAnsi="Archer Book"/>
          <w:i/>
        </w:rPr>
        <w:t xml:space="preserve">Te Papa Atawhai </w:t>
      </w:r>
      <w:r w:rsidRPr="005F2198">
        <w:rPr>
          <w:rFonts w:ascii="Archer Book" w:hAnsi="Archer Book"/>
        </w:rPr>
        <w:t>(“DOC”) and has the power to enter into arrangements to enable DOC to perform its functions.</w:t>
      </w:r>
    </w:p>
    <w:p w:rsidR="005568A0" w:rsidRPr="005F2198" w:rsidRDefault="005568A0" w:rsidP="005568A0">
      <w:pPr>
        <w:ind w:left="720"/>
        <w:jc w:val="both"/>
        <w:rPr>
          <w:rFonts w:ascii="Archer Book" w:hAnsi="Archer Book"/>
        </w:rPr>
      </w:pPr>
    </w:p>
    <w:p w:rsidR="005568A0" w:rsidRPr="005F2198" w:rsidRDefault="005568A0" w:rsidP="005568A0">
      <w:pPr>
        <w:numPr>
          <w:ilvl w:val="0"/>
          <w:numId w:val="5"/>
        </w:numPr>
        <w:ind w:left="561" w:hanging="561"/>
        <w:jc w:val="both"/>
        <w:rPr>
          <w:rFonts w:ascii="Archer Book" w:hAnsi="Archer Book"/>
        </w:rPr>
      </w:pPr>
      <w:r w:rsidRPr="005F2198">
        <w:rPr>
          <w:rFonts w:ascii="Archer Book" w:hAnsi="Archer Book"/>
        </w:rPr>
        <w:t xml:space="preserve"> DOC’s functions include the management of New Zealand’s natural and historic resources. </w:t>
      </w:r>
    </w:p>
    <w:p w:rsidR="005568A0" w:rsidRPr="005F2198" w:rsidRDefault="005568A0" w:rsidP="005568A0">
      <w:pPr>
        <w:pStyle w:val="ListParagraph"/>
        <w:rPr>
          <w:rFonts w:ascii="Archer Book" w:hAnsi="Archer Book"/>
        </w:rPr>
      </w:pPr>
    </w:p>
    <w:p w:rsidR="005568A0" w:rsidRPr="005F2198" w:rsidRDefault="005568A0" w:rsidP="005568A0">
      <w:pPr>
        <w:numPr>
          <w:ilvl w:val="0"/>
          <w:numId w:val="5"/>
        </w:numPr>
        <w:ind w:left="561" w:hanging="561"/>
        <w:jc w:val="both"/>
        <w:rPr>
          <w:rFonts w:ascii="Archer Book" w:hAnsi="Archer Book"/>
        </w:rPr>
      </w:pPr>
      <w:r w:rsidRPr="005F2198">
        <w:rPr>
          <w:rFonts w:ascii="Archer Book" w:hAnsi="Archer Book"/>
        </w:rPr>
        <w:t>As part of its role, the Minister of Conservation has requested DOC to administer the Community Conservation Partnerships Fund (“CCPF”) (to replace the Biodiversity Advice Fund and the Biodiversity Condition Fund).</w:t>
      </w:r>
    </w:p>
    <w:p w:rsidR="005568A0" w:rsidRPr="005F2198" w:rsidRDefault="005568A0" w:rsidP="005568A0">
      <w:pPr>
        <w:ind w:left="561" w:hanging="561"/>
        <w:jc w:val="both"/>
        <w:rPr>
          <w:rFonts w:ascii="Archer Book" w:hAnsi="Archer Book"/>
        </w:rPr>
      </w:pPr>
    </w:p>
    <w:p w:rsidR="005568A0" w:rsidRPr="005F2198" w:rsidRDefault="005568A0" w:rsidP="005568A0">
      <w:pPr>
        <w:pStyle w:val="BodyText2"/>
        <w:tabs>
          <w:tab w:val="left" w:pos="0"/>
        </w:tabs>
        <w:ind w:left="720" w:hanging="720"/>
        <w:jc w:val="both"/>
        <w:rPr>
          <w:rFonts w:ascii="Archer Book" w:hAnsi="Archer Book"/>
          <w:color w:val="auto"/>
          <w:szCs w:val="24"/>
          <w:lang w:val="en-NZ"/>
        </w:rPr>
      </w:pPr>
      <w:r w:rsidRPr="005F2198">
        <w:rPr>
          <w:rFonts w:ascii="Archer Book" w:hAnsi="Archer Book"/>
          <w:color w:val="000000"/>
        </w:rPr>
        <w:t>D.</w:t>
      </w:r>
      <w:r w:rsidRPr="005F2198">
        <w:rPr>
          <w:rFonts w:ascii="Archer Book" w:hAnsi="Archer Book"/>
          <w:color w:val="auto"/>
          <w:szCs w:val="24"/>
          <w:lang w:val="en-NZ"/>
        </w:rPr>
        <w:tab/>
        <w:t>The purpose of this fund is to enable community-led conservation projects to undertake conservation work on priority natural heritage and recreation areas on public and private land and waters.</w:t>
      </w:r>
    </w:p>
    <w:p w:rsidR="005568A0" w:rsidRPr="005F2198" w:rsidRDefault="005568A0" w:rsidP="005568A0">
      <w:pPr>
        <w:ind w:left="561" w:hanging="561"/>
        <w:jc w:val="both"/>
        <w:rPr>
          <w:rFonts w:ascii="Archer Book" w:hAnsi="Archer Book"/>
        </w:rPr>
      </w:pPr>
    </w:p>
    <w:p w:rsidR="005568A0" w:rsidRPr="005F2198" w:rsidRDefault="005568A0" w:rsidP="005568A0">
      <w:pPr>
        <w:ind w:left="561" w:hanging="561"/>
        <w:jc w:val="both"/>
        <w:rPr>
          <w:rFonts w:ascii="Archer Book" w:hAnsi="Archer Book"/>
        </w:rPr>
      </w:pPr>
      <w:r w:rsidRPr="005F2198">
        <w:rPr>
          <w:rFonts w:ascii="Archer Book" w:hAnsi="Archer Book"/>
        </w:rPr>
        <w:t>E.</w:t>
      </w:r>
      <w:r w:rsidRPr="005F2198">
        <w:rPr>
          <w:rFonts w:ascii="Archer Book" w:hAnsi="Archer Book"/>
        </w:rPr>
        <w:tab/>
        <w:t>The Director-General approves suitable fund applications and the Minister of Conservation is advised of the allocations and makes the announcements.</w:t>
      </w:r>
    </w:p>
    <w:p w:rsidR="005568A0" w:rsidRPr="005F2198" w:rsidRDefault="005568A0" w:rsidP="005568A0">
      <w:pPr>
        <w:ind w:left="561" w:hanging="561"/>
        <w:jc w:val="both"/>
        <w:rPr>
          <w:rFonts w:ascii="Archer Book" w:hAnsi="Archer Book"/>
        </w:rPr>
      </w:pPr>
    </w:p>
    <w:p w:rsidR="005568A0" w:rsidRPr="005F2198" w:rsidRDefault="005568A0" w:rsidP="005568A0">
      <w:pPr>
        <w:ind w:left="561" w:hanging="561"/>
        <w:jc w:val="both"/>
        <w:rPr>
          <w:rFonts w:ascii="Archer Book" w:hAnsi="Archer Book"/>
        </w:rPr>
      </w:pPr>
      <w:r w:rsidRPr="005F2198">
        <w:rPr>
          <w:rFonts w:ascii="Archer Book" w:hAnsi="Archer Book"/>
        </w:rPr>
        <w:t>F.</w:t>
      </w:r>
      <w:r w:rsidRPr="005F2198">
        <w:rPr>
          <w:rFonts w:ascii="Archer Book" w:hAnsi="Archer Book"/>
        </w:rPr>
        <w:tab/>
        <w:t>As a result of the allocation process the Grantee has been selected to be allocated money from Community Conservation Partnerships Fund, subject to the conditions in this Deed.</w:t>
      </w:r>
    </w:p>
    <w:p w:rsidR="005568A0" w:rsidRPr="005F2198" w:rsidRDefault="005568A0" w:rsidP="005568A0">
      <w:pPr>
        <w:ind w:left="1122" w:hanging="561"/>
        <w:jc w:val="both"/>
        <w:rPr>
          <w:rFonts w:ascii="Archer Book" w:hAnsi="Archer Book"/>
        </w:rPr>
      </w:pPr>
    </w:p>
    <w:p w:rsidR="005568A0" w:rsidRDefault="005568A0" w:rsidP="005568A0">
      <w:pPr>
        <w:ind w:left="561" w:hanging="561"/>
        <w:jc w:val="both"/>
        <w:rPr>
          <w:rFonts w:ascii="Archer Book" w:hAnsi="Archer Book"/>
        </w:rPr>
      </w:pPr>
      <w:r w:rsidRPr="005F2198">
        <w:rPr>
          <w:rFonts w:ascii="Archer Book" w:hAnsi="Archer Book"/>
        </w:rPr>
        <w:t>G.</w:t>
      </w:r>
      <w:r w:rsidRPr="005F2198">
        <w:rPr>
          <w:rFonts w:ascii="Archer Book" w:hAnsi="Archer Book"/>
        </w:rPr>
        <w:tab/>
        <w:t>The Gran</w:t>
      </w:r>
      <w:r w:rsidR="005F2198" w:rsidRPr="005F2198">
        <w:rPr>
          <w:rFonts w:ascii="Archer Book" w:hAnsi="Archer Book"/>
        </w:rPr>
        <w:t>tee was granted the sum of $33,700</w:t>
      </w:r>
      <w:r w:rsidRPr="005F2198">
        <w:rPr>
          <w:rFonts w:ascii="Archer Book" w:hAnsi="Archer Book"/>
        </w:rPr>
        <w:t xml:space="preserve"> (incl. GS</w:t>
      </w:r>
      <w:r w:rsidR="005F2198" w:rsidRPr="005F2198">
        <w:rPr>
          <w:rFonts w:ascii="Archer Book" w:hAnsi="Archer Book"/>
        </w:rPr>
        <w:t>T) for the purpose of “CCPF2-009/Braided River Partnership Project</w:t>
      </w:r>
      <w:r w:rsidRPr="005F2198">
        <w:rPr>
          <w:rFonts w:ascii="Archer Book" w:hAnsi="Archer Book"/>
        </w:rPr>
        <w:t>” (“the Project”)</w:t>
      </w:r>
    </w:p>
    <w:p w:rsidR="005568A0" w:rsidRPr="00A365BF" w:rsidRDefault="005568A0" w:rsidP="005568A0">
      <w:pPr>
        <w:ind w:left="561" w:hanging="561"/>
        <w:jc w:val="both"/>
        <w:rPr>
          <w:rFonts w:ascii="Archer Book" w:hAnsi="Archer Book"/>
        </w:rPr>
      </w:pPr>
    </w:p>
    <w:p w:rsidR="005568A0" w:rsidRPr="00A365BF" w:rsidRDefault="005568A0" w:rsidP="005568A0">
      <w:pPr>
        <w:keepNext/>
        <w:tabs>
          <w:tab w:val="left" w:pos="561"/>
          <w:tab w:val="left" w:pos="1122"/>
        </w:tabs>
        <w:ind w:left="562" w:hanging="562"/>
        <w:jc w:val="both"/>
        <w:rPr>
          <w:rFonts w:ascii="Archer Book" w:hAnsi="Archer Book"/>
          <w:b/>
        </w:rPr>
      </w:pPr>
      <w:r w:rsidRPr="00A365BF">
        <w:rPr>
          <w:rFonts w:ascii="Archer Book" w:hAnsi="Archer Book"/>
          <w:b/>
        </w:rPr>
        <w:t>Definitions</w:t>
      </w:r>
    </w:p>
    <w:p w:rsidR="005568A0" w:rsidRPr="00A365BF" w:rsidRDefault="005568A0" w:rsidP="005568A0">
      <w:pPr>
        <w:keepNext/>
        <w:tabs>
          <w:tab w:val="left" w:pos="561"/>
          <w:tab w:val="left" w:pos="1122"/>
        </w:tabs>
        <w:ind w:left="562" w:hanging="562"/>
        <w:jc w:val="both"/>
        <w:rPr>
          <w:rFonts w:ascii="Archer Book" w:hAnsi="Archer Book"/>
          <w:b/>
        </w:rPr>
      </w:pPr>
    </w:p>
    <w:p w:rsidR="005568A0" w:rsidRDefault="005568A0" w:rsidP="005568A0">
      <w:pPr>
        <w:ind w:left="561" w:hanging="561"/>
        <w:jc w:val="both"/>
        <w:rPr>
          <w:rFonts w:ascii="Archer Book" w:hAnsi="Archer Book"/>
        </w:rPr>
      </w:pPr>
      <w:r w:rsidRPr="00A365BF">
        <w:rPr>
          <w:rFonts w:ascii="Archer Book" w:hAnsi="Archer Book"/>
          <w:b/>
        </w:rPr>
        <w:tab/>
        <w:t>“</w:t>
      </w:r>
      <w:r w:rsidRPr="00A365BF">
        <w:rPr>
          <w:rFonts w:ascii="Archer Book" w:hAnsi="Archer Book"/>
        </w:rPr>
        <w:t>Director-General” includes any employee, contractor or agent of the Director-General of Conservation acting on his behalf.</w:t>
      </w:r>
    </w:p>
    <w:p w:rsidR="005568A0" w:rsidRPr="00A365BF" w:rsidRDefault="005568A0" w:rsidP="005568A0">
      <w:pPr>
        <w:ind w:left="561" w:hanging="561"/>
        <w:jc w:val="both"/>
        <w:rPr>
          <w:rFonts w:ascii="Archer Book" w:hAnsi="Archer Book"/>
        </w:rPr>
      </w:pPr>
    </w:p>
    <w:p w:rsidR="005568A0" w:rsidRDefault="005568A0" w:rsidP="005568A0">
      <w:pPr>
        <w:ind w:left="561"/>
        <w:jc w:val="both"/>
        <w:rPr>
          <w:rFonts w:ascii="Archer Book" w:hAnsi="Archer Book"/>
        </w:rPr>
      </w:pPr>
      <w:r w:rsidRPr="00286738">
        <w:rPr>
          <w:rFonts w:ascii="Archer Book" w:hAnsi="Archer Book"/>
        </w:rPr>
        <w:t>“Intellectual Property”</w:t>
      </w:r>
      <w:r w:rsidRPr="00286738">
        <w:rPr>
          <w:rFonts w:ascii="Archer Book" w:hAnsi="Archer Book"/>
          <w:spacing w:val="-3"/>
        </w:rPr>
        <w:t xml:space="preserve"> means any literary, dramatic, musical, or artistic work, data, information, reports and materials both hard copy and electronic copy produced during </w:t>
      </w:r>
      <w:r w:rsidRPr="00286738">
        <w:rPr>
          <w:rFonts w:ascii="Archer Book" w:hAnsi="Archer Book"/>
          <w:spacing w:val="-3"/>
        </w:rPr>
        <w:lastRenderedPageBreak/>
        <w:t>and as a result of carrying out the Project and includes any patent or copyright in any property belonging to one or both Parties to this Deed and arising out of the performance of the Project.</w:t>
      </w:r>
      <w:r w:rsidRPr="00286738">
        <w:rPr>
          <w:rFonts w:ascii="Archer Book" w:hAnsi="Archer Book"/>
        </w:rPr>
        <w:t xml:space="preserve"> </w:t>
      </w:r>
    </w:p>
    <w:p w:rsidR="005568A0" w:rsidRDefault="005568A0" w:rsidP="005568A0">
      <w:pPr>
        <w:jc w:val="both"/>
        <w:rPr>
          <w:rFonts w:ascii="Archer Book" w:hAnsi="Archer Book"/>
        </w:rPr>
      </w:pPr>
    </w:p>
    <w:p w:rsidR="005568A0" w:rsidRDefault="005568A0" w:rsidP="005568A0">
      <w:pPr>
        <w:ind w:left="561" w:hanging="561"/>
        <w:jc w:val="both"/>
        <w:rPr>
          <w:rFonts w:ascii="Archer Book" w:hAnsi="Archer Book"/>
          <w:b/>
        </w:rPr>
      </w:pPr>
      <w:r w:rsidRPr="00286738">
        <w:rPr>
          <w:rFonts w:ascii="Archer Book" w:hAnsi="Archer Book"/>
          <w:b/>
        </w:rPr>
        <w:t>AGREEMENT</w:t>
      </w:r>
    </w:p>
    <w:p w:rsidR="005568A0" w:rsidRPr="00286738" w:rsidRDefault="005568A0" w:rsidP="005568A0">
      <w:pPr>
        <w:ind w:left="561" w:hanging="561"/>
        <w:jc w:val="both"/>
        <w:rPr>
          <w:rFonts w:ascii="Archer Book" w:hAnsi="Archer Book"/>
          <w:b/>
        </w:rPr>
      </w:pPr>
    </w:p>
    <w:p w:rsidR="005568A0" w:rsidRPr="00CC21C3" w:rsidRDefault="005568A0" w:rsidP="005568A0">
      <w:pPr>
        <w:numPr>
          <w:ilvl w:val="0"/>
          <w:numId w:val="1"/>
        </w:numPr>
        <w:tabs>
          <w:tab w:val="clear" w:pos="680"/>
        </w:tabs>
        <w:spacing w:after="240"/>
        <w:ind w:left="540" w:hanging="540"/>
        <w:jc w:val="both"/>
        <w:rPr>
          <w:rFonts w:ascii="Archer Book" w:hAnsi="Archer Book"/>
        </w:rPr>
      </w:pPr>
      <w:r w:rsidRPr="00286738">
        <w:rPr>
          <w:rFonts w:ascii="Archer Book" w:hAnsi="Archer Book"/>
        </w:rPr>
        <w:t>By entering into this Deed the parties agree to the terms and conditions</w:t>
      </w:r>
      <w:r>
        <w:rPr>
          <w:rFonts w:ascii="Archer Book" w:hAnsi="Archer Book"/>
        </w:rPr>
        <w:t xml:space="preserve"> set out in this document and its schedules</w:t>
      </w:r>
      <w:r w:rsidRPr="00286738">
        <w:rPr>
          <w:rFonts w:ascii="Archer Book" w:hAnsi="Archer Book"/>
        </w:rPr>
        <w:t xml:space="preserve">. </w:t>
      </w:r>
    </w:p>
    <w:p w:rsidR="005568A0" w:rsidRPr="00286738" w:rsidRDefault="005568A0" w:rsidP="005568A0">
      <w:pPr>
        <w:ind w:left="561" w:hanging="561"/>
        <w:jc w:val="both"/>
        <w:rPr>
          <w:rFonts w:ascii="Archer Book" w:hAnsi="Archer Book"/>
          <w:b/>
        </w:rPr>
      </w:pPr>
      <w:r w:rsidRPr="00286738">
        <w:rPr>
          <w:rFonts w:ascii="Archer Book" w:hAnsi="Archer Book"/>
          <w:b/>
        </w:rPr>
        <w:t>Grant</w:t>
      </w:r>
    </w:p>
    <w:p w:rsidR="005568A0" w:rsidRPr="00A365BF" w:rsidRDefault="005568A0" w:rsidP="005568A0">
      <w:pPr>
        <w:tabs>
          <w:tab w:val="left" w:pos="561"/>
          <w:tab w:val="left" w:pos="1122"/>
        </w:tabs>
        <w:ind w:left="561" w:hanging="561"/>
        <w:jc w:val="both"/>
        <w:rPr>
          <w:rFonts w:ascii="Archer Book" w:hAnsi="Archer Book"/>
        </w:rPr>
      </w:pPr>
    </w:p>
    <w:p w:rsidR="005568A0" w:rsidRDefault="005568A0" w:rsidP="005568A0">
      <w:pPr>
        <w:numPr>
          <w:ilvl w:val="0"/>
          <w:numId w:val="1"/>
        </w:numPr>
        <w:tabs>
          <w:tab w:val="clear" w:pos="680"/>
        </w:tabs>
        <w:spacing w:after="240"/>
        <w:ind w:left="540" w:hanging="540"/>
        <w:jc w:val="both"/>
        <w:rPr>
          <w:rFonts w:ascii="Archer Book" w:hAnsi="Archer Book"/>
        </w:rPr>
      </w:pPr>
      <w:r w:rsidRPr="00A365BF">
        <w:rPr>
          <w:rFonts w:ascii="Archer Book" w:hAnsi="Archer Book"/>
        </w:rPr>
        <w:t xml:space="preserve">The Director-General and the Grantee agree that the Director-General </w:t>
      </w:r>
      <w:r w:rsidRPr="00A365BF">
        <w:rPr>
          <w:rFonts w:ascii="Archer Book" w:hAnsi="Archer Book"/>
          <w:u w:val="single"/>
        </w:rPr>
        <w:t>GRANT</w:t>
      </w:r>
      <w:r>
        <w:rPr>
          <w:rFonts w:ascii="Archer Book" w:hAnsi="Archer Book"/>
          <w:u w:val="single"/>
        </w:rPr>
        <w:t>S</w:t>
      </w:r>
      <w:r w:rsidRPr="00A365BF">
        <w:rPr>
          <w:rFonts w:ascii="Archer Book" w:hAnsi="Archer Book"/>
        </w:rPr>
        <w:t xml:space="preserve"> </w:t>
      </w:r>
      <w:r w:rsidRPr="004D6985">
        <w:rPr>
          <w:rFonts w:ascii="Archer Book" w:hAnsi="Archer Book"/>
        </w:rPr>
        <w:t xml:space="preserve">to </w:t>
      </w:r>
      <w:r w:rsidRPr="00A365BF">
        <w:rPr>
          <w:rFonts w:ascii="Archer Book" w:hAnsi="Archer Book"/>
        </w:rPr>
        <w:t xml:space="preserve">the Grantee the sum </w:t>
      </w:r>
      <w:r>
        <w:rPr>
          <w:rFonts w:ascii="Archer Book" w:hAnsi="Archer Book"/>
        </w:rPr>
        <w:t xml:space="preserve">set out in </w:t>
      </w:r>
      <w:r w:rsidRPr="00034726">
        <w:rPr>
          <w:rFonts w:ascii="Archer Book" w:hAnsi="Archer Book"/>
          <w:b/>
          <w:u w:val="single"/>
        </w:rPr>
        <w:t>Schedule 1</w:t>
      </w:r>
      <w:r>
        <w:rPr>
          <w:rFonts w:ascii="Archer Book" w:hAnsi="Archer Book"/>
        </w:rPr>
        <w:t xml:space="preserve"> </w:t>
      </w:r>
      <w:r w:rsidRPr="00A365BF">
        <w:rPr>
          <w:rFonts w:ascii="Archer Book" w:hAnsi="Archer Book"/>
        </w:rPr>
        <w:t xml:space="preserve">(inclusive of GST if any) which has been approved for allocation from </w:t>
      </w:r>
      <w:r>
        <w:rPr>
          <w:rFonts w:ascii="Archer Book" w:hAnsi="Archer Book"/>
        </w:rPr>
        <w:t xml:space="preserve">the Community Conservation Partnerships </w:t>
      </w:r>
      <w:r w:rsidRPr="008F562F">
        <w:rPr>
          <w:rFonts w:ascii="Archer Book" w:hAnsi="Archer Book"/>
        </w:rPr>
        <w:t>Fund</w:t>
      </w:r>
      <w:r>
        <w:rPr>
          <w:rFonts w:ascii="Archer Book" w:hAnsi="Archer Book"/>
        </w:rPr>
        <w:t xml:space="preserve"> (“the Grant”)</w:t>
      </w:r>
      <w:r w:rsidRPr="00A365BF">
        <w:rPr>
          <w:rFonts w:ascii="Archer Book" w:hAnsi="Archer Book"/>
        </w:rPr>
        <w:t xml:space="preserve"> for the Project </w:t>
      </w:r>
      <w:r>
        <w:rPr>
          <w:rFonts w:ascii="Archer Book" w:hAnsi="Archer Book"/>
        </w:rPr>
        <w:t xml:space="preserve">Milestones and Key Performance Indicators </w:t>
      </w:r>
      <w:r w:rsidRPr="00A365BF">
        <w:rPr>
          <w:rFonts w:ascii="Archer Book" w:hAnsi="Archer Book"/>
        </w:rPr>
        <w:t xml:space="preserve">specified in </w:t>
      </w:r>
      <w:r w:rsidRPr="00822D1C">
        <w:rPr>
          <w:rFonts w:ascii="Archer Book" w:hAnsi="Archer Book"/>
          <w:b/>
          <w:u w:val="single"/>
        </w:rPr>
        <w:t>Schedule </w:t>
      </w:r>
      <w:r>
        <w:rPr>
          <w:rFonts w:ascii="Archer Book" w:hAnsi="Archer Book"/>
          <w:b/>
          <w:u w:val="single"/>
        </w:rPr>
        <w:t>2 and Schedule 3</w:t>
      </w:r>
      <w:r w:rsidRPr="00A365BF">
        <w:rPr>
          <w:rFonts w:ascii="Archer Book" w:hAnsi="Archer Book"/>
        </w:rPr>
        <w:t xml:space="preserve"> of this Deed</w:t>
      </w:r>
      <w:r>
        <w:rPr>
          <w:rFonts w:ascii="Archer Book" w:hAnsi="Archer Book"/>
        </w:rPr>
        <w:t xml:space="preserve"> (the Project”).</w:t>
      </w:r>
    </w:p>
    <w:p w:rsidR="005568A0" w:rsidRDefault="005568A0" w:rsidP="005568A0">
      <w:pPr>
        <w:numPr>
          <w:ilvl w:val="0"/>
          <w:numId w:val="1"/>
        </w:numPr>
        <w:tabs>
          <w:tab w:val="clear" w:pos="680"/>
        </w:tabs>
        <w:spacing w:after="240"/>
        <w:ind w:left="540" w:hanging="540"/>
        <w:jc w:val="both"/>
        <w:rPr>
          <w:rFonts w:ascii="Archer Book" w:hAnsi="Archer Book"/>
        </w:rPr>
      </w:pPr>
      <w:r>
        <w:rPr>
          <w:rFonts w:ascii="Archer Book" w:hAnsi="Archer Book"/>
        </w:rPr>
        <w:t>The Project is</w:t>
      </w:r>
      <w:r w:rsidRPr="00A365BF">
        <w:rPr>
          <w:rFonts w:ascii="Archer Book" w:hAnsi="Archer Book"/>
        </w:rPr>
        <w:t xml:space="preserve"> to be</w:t>
      </w:r>
      <w:r>
        <w:rPr>
          <w:rFonts w:ascii="Archer Book" w:hAnsi="Archer Book"/>
        </w:rPr>
        <w:t xml:space="preserve"> carried out by the Grantee</w:t>
      </w:r>
      <w:r w:rsidRPr="00A365BF">
        <w:rPr>
          <w:rFonts w:ascii="Archer Book" w:hAnsi="Archer Book"/>
        </w:rPr>
        <w:t xml:space="preserve"> </w:t>
      </w:r>
      <w:r w:rsidRPr="00A365BF">
        <w:rPr>
          <w:rFonts w:ascii="Archer Book" w:hAnsi="Archer Book"/>
          <w:u w:val="single"/>
        </w:rPr>
        <w:t>SUBJECT TO</w:t>
      </w:r>
      <w:r w:rsidRPr="00A365BF">
        <w:rPr>
          <w:rFonts w:ascii="Archer Book" w:hAnsi="Archer Book"/>
        </w:rPr>
        <w:t xml:space="preserve"> the conditions in this Deed</w:t>
      </w:r>
      <w:r>
        <w:rPr>
          <w:rFonts w:ascii="Archer Book" w:hAnsi="Archer Book"/>
        </w:rPr>
        <w:t xml:space="preserve"> and its schedules</w:t>
      </w:r>
      <w:r w:rsidRPr="00A365BF">
        <w:rPr>
          <w:rFonts w:ascii="Archer Book" w:hAnsi="Archer Book"/>
        </w:rPr>
        <w:t xml:space="preserve">. </w:t>
      </w:r>
    </w:p>
    <w:p w:rsidR="005568A0" w:rsidRPr="0088671E" w:rsidRDefault="005568A0" w:rsidP="005568A0">
      <w:pPr>
        <w:numPr>
          <w:ilvl w:val="0"/>
          <w:numId w:val="1"/>
        </w:numPr>
        <w:jc w:val="both"/>
        <w:rPr>
          <w:rFonts w:ascii="Archer Book" w:hAnsi="Archer Book" w:cs="Arial"/>
        </w:rPr>
      </w:pPr>
      <w:r w:rsidRPr="007C01CD">
        <w:rPr>
          <w:rFonts w:ascii="Archer Book" w:hAnsi="Archer Book" w:cs="Arial"/>
        </w:rPr>
        <w:t>All payments that make up the Grant are subject to the availability of, or reductions in, the Community Conservation Partnerships Fund.</w:t>
      </w:r>
    </w:p>
    <w:p w:rsidR="005568A0" w:rsidRDefault="005568A0" w:rsidP="005568A0">
      <w:pPr>
        <w:spacing w:after="240"/>
        <w:jc w:val="both"/>
        <w:rPr>
          <w:rFonts w:ascii="Archer Book" w:hAnsi="Archer Book"/>
          <w:b/>
        </w:rPr>
      </w:pPr>
    </w:p>
    <w:p w:rsidR="005568A0" w:rsidRDefault="005568A0" w:rsidP="005568A0">
      <w:pPr>
        <w:spacing w:after="240"/>
        <w:jc w:val="both"/>
        <w:rPr>
          <w:rFonts w:ascii="Archer Book" w:hAnsi="Archer Book"/>
        </w:rPr>
      </w:pPr>
      <w:r>
        <w:rPr>
          <w:rFonts w:ascii="Archer Book" w:hAnsi="Archer Book"/>
          <w:b/>
        </w:rPr>
        <w:t>Best endeavours</w:t>
      </w:r>
    </w:p>
    <w:p w:rsidR="005568A0" w:rsidRDefault="005568A0" w:rsidP="005568A0">
      <w:pPr>
        <w:numPr>
          <w:ilvl w:val="0"/>
          <w:numId w:val="1"/>
        </w:numPr>
        <w:tabs>
          <w:tab w:val="clear" w:pos="680"/>
        </w:tabs>
        <w:spacing w:after="240"/>
        <w:ind w:left="540" w:hanging="540"/>
        <w:jc w:val="both"/>
        <w:rPr>
          <w:rFonts w:ascii="Archer Book" w:hAnsi="Archer Book"/>
          <w:b/>
        </w:rPr>
      </w:pPr>
      <w:r w:rsidRPr="00A365BF">
        <w:rPr>
          <w:rFonts w:ascii="Archer Book" w:hAnsi="Archer Book"/>
        </w:rPr>
        <w:t>The Grantee must use its best endeavours to carry out and complete the Project in the manner, by the date</w:t>
      </w:r>
      <w:r>
        <w:rPr>
          <w:rFonts w:ascii="Archer Book" w:hAnsi="Archer Book"/>
        </w:rPr>
        <w:t>s</w:t>
      </w:r>
      <w:r w:rsidRPr="00A365BF">
        <w:rPr>
          <w:rFonts w:ascii="Archer Book" w:hAnsi="Archer Book"/>
        </w:rPr>
        <w:t>, at th</w:t>
      </w:r>
      <w:r>
        <w:rPr>
          <w:rFonts w:ascii="Archer Book" w:hAnsi="Archer Book"/>
        </w:rPr>
        <w:t>e locations and within the costs specified in this Deed and its schedules.</w:t>
      </w:r>
    </w:p>
    <w:p w:rsidR="005568A0" w:rsidRPr="00757336" w:rsidRDefault="005568A0" w:rsidP="005568A0">
      <w:pPr>
        <w:spacing w:after="240"/>
        <w:jc w:val="both"/>
        <w:rPr>
          <w:rFonts w:ascii="Archer Book" w:hAnsi="Archer Book"/>
          <w:b/>
        </w:rPr>
      </w:pPr>
      <w:r w:rsidRPr="00757336">
        <w:rPr>
          <w:rFonts w:ascii="Archer Book" w:hAnsi="Archer Book"/>
          <w:b/>
        </w:rPr>
        <w:t>Use of grant</w:t>
      </w:r>
    </w:p>
    <w:p w:rsidR="005568A0" w:rsidRPr="00A365BF" w:rsidRDefault="005568A0" w:rsidP="005568A0">
      <w:pPr>
        <w:numPr>
          <w:ilvl w:val="0"/>
          <w:numId w:val="1"/>
        </w:numPr>
        <w:tabs>
          <w:tab w:val="clear" w:pos="680"/>
        </w:tabs>
        <w:spacing w:after="240"/>
        <w:ind w:left="540" w:hanging="540"/>
        <w:jc w:val="both"/>
        <w:rPr>
          <w:rFonts w:ascii="Archer Book" w:hAnsi="Archer Book"/>
        </w:rPr>
      </w:pPr>
      <w:r>
        <w:rPr>
          <w:rFonts w:ascii="Archer Book" w:hAnsi="Archer Book"/>
        </w:rPr>
        <w:t>The Grantee must only use the G</w:t>
      </w:r>
      <w:r w:rsidRPr="00A365BF">
        <w:rPr>
          <w:rFonts w:ascii="Archer Book" w:hAnsi="Archer Book"/>
        </w:rPr>
        <w:t>rant for the purposes of, and within the scope of, the Project.</w:t>
      </w:r>
    </w:p>
    <w:p w:rsidR="005568A0" w:rsidRPr="00BE61FF" w:rsidRDefault="005568A0" w:rsidP="005568A0">
      <w:pPr>
        <w:spacing w:after="240"/>
        <w:ind w:left="540" w:hanging="540"/>
        <w:jc w:val="both"/>
        <w:rPr>
          <w:rFonts w:ascii="Archer Book" w:hAnsi="Archer Book"/>
          <w:b/>
        </w:rPr>
      </w:pPr>
      <w:r w:rsidRPr="00BE61FF">
        <w:rPr>
          <w:rFonts w:ascii="Archer Book" w:hAnsi="Archer Book"/>
          <w:b/>
        </w:rPr>
        <w:t>Procuremen</w:t>
      </w:r>
      <w:r>
        <w:rPr>
          <w:rFonts w:ascii="Archer Book" w:hAnsi="Archer Book"/>
          <w:b/>
        </w:rPr>
        <w:t>t</w:t>
      </w:r>
    </w:p>
    <w:p w:rsidR="005568A0" w:rsidRDefault="005568A0" w:rsidP="005568A0">
      <w:pPr>
        <w:numPr>
          <w:ilvl w:val="0"/>
          <w:numId w:val="1"/>
        </w:numPr>
        <w:tabs>
          <w:tab w:val="clear" w:pos="680"/>
        </w:tabs>
        <w:spacing w:after="240"/>
        <w:ind w:left="540" w:hanging="540"/>
        <w:jc w:val="both"/>
        <w:rPr>
          <w:rFonts w:ascii="Archer Book" w:hAnsi="Archer Book"/>
        </w:rPr>
      </w:pPr>
      <w:r w:rsidRPr="00A365BF">
        <w:rPr>
          <w:rFonts w:ascii="Archer Book" w:hAnsi="Archer Book"/>
        </w:rPr>
        <w:t>When buying goods or services for the Project, the Grantee must use appropriate processes (including tenders where appropriate) so that only reasonable, open market costs are incurred on an arm’s length basis.</w:t>
      </w:r>
    </w:p>
    <w:p w:rsidR="005568A0" w:rsidRPr="0041426B" w:rsidRDefault="005568A0" w:rsidP="005568A0">
      <w:pPr>
        <w:spacing w:after="240"/>
        <w:jc w:val="both"/>
        <w:rPr>
          <w:rFonts w:ascii="Archer Book" w:hAnsi="Archer Book"/>
          <w:b/>
        </w:rPr>
      </w:pPr>
      <w:r>
        <w:rPr>
          <w:rFonts w:ascii="Archer Book" w:hAnsi="Archer Book"/>
          <w:b/>
        </w:rPr>
        <w:t xml:space="preserve">Health and Safety </w:t>
      </w:r>
    </w:p>
    <w:p w:rsidR="005568A0" w:rsidRDefault="005568A0" w:rsidP="005568A0">
      <w:pPr>
        <w:numPr>
          <w:ilvl w:val="0"/>
          <w:numId w:val="1"/>
        </w:numPr>
        <w:tabs>
          <w:tab w:val="clear" w:pos="680"/>
        </w:tabs>
        <w:spacing w:after="240"/>
        <w:ind w:left="540" w:hanging="540"/>
        <w:jc w:val="both"/>
        <w:rPr>
          <w:rFonts w:ascii="Archer Book" w:hAnsi="Archer Book"/>
        </w:rPr>
      </w:pPr>
      <w:r>
        <w:rPr>
          <w:rFonts w:ascii="Archer Book" w:hAnsi="Archer Book"/>
        </w:rPr>
        <w:t>The Grantee must undertake the Project in a safe and reliable manner and must comply with the Health and Safety in Employment Act 1992 and regulations and their successors.</w:t>
      </w:r>
    </w:p>
    <w:p w:rsidR="005568A0" w:rsidRPr="00614541" w:rsidRDefault="005568A0" w:rsidP="005568A0">
      <w:pPr>
        <w:numPr>
          <w:ilvl w:val="0"/>
          <w:numId w:val="1"/>
        </w:numPr>
        <w:tabs>
          <w:tab w:val="clear" w:pos="680"/>
        </w:tabs>
        <w:spacing w:after="240"/>
        <w:ind w:left="540" w:hanging="540"/>
        <w:jc w:val="both"/>
        <w:rPr>
          <w:rFonts w:ascii="Archer Book" w:hAnsi="Archer Book" w:cs="Arial"/>
          <w:spacing w:val="-2"/>
          <w:lang w:val="en-GB"/>
        </w:rPr>
      </w:pPr>
      <w:r w:rsidRPr="00614541">
        <w:rPr>
          <w:rFonts w:ascii="Archer Book" w:hAnsi="Archer Book"/>
        </w:rPr>
        <w:t>The</w:t>
      </w:r>
      <w:r w:rsidRPr="00614541">
        <w:rPr>
          <w:rFonts w:ascii="Archer Book" w:hAnsi="Archer Book" w:cs="Arial"/>
          <w:spacing w:val="-2"/>
        </w:rPr>
        <w:t xml:space="preserve"> </w:t>
      </w:r>
      <w:r>
        <w:rPr>
          <w:rFonts w:ascii="Archer Book" w:hAnsi="Archer Book" w:cs="Arial"/>
          <w:spacing w:val="-2"/>
        </w:rPr>
        <w:t>Grantee must</w:t>
      </w:r>
      <w:r w:rsidRPr="00614541">
        <w:rPr>
          <w:rFonts w:ascii="Archer Book" w:hAnsi="Archer Book" w:cs="Arial"/>
          <w:spacing w:val="-2"/>
        </w:rPr>
        <w:t>:</w:t>
      </w:r>
    </w:p>
    <w:p w:rsidR="005568A0" w:rsidRDefault="005568A0" w:rsidP="005568A0">
      <w:pPr>
        <w:pStyle w:val="Heading4"/>
        <w:numPr>
          <w:ilvl w:val="0"/>
          <w:numId w:val="9"/>
        </w:numPr>
        <w:rPr>
          <w:rFonts w:ascii="Archer Book" w:eastAsia="Times New Roman" w:hAnsi="Archer Book"/>
          <w:sz w:val="24"/>
          <w:szCs w:val="24"/>
          <w:lang w:val="en-GB"/>
        </w:rPr>
      </w:pPr>
      <w:r w:rsidRPr="00614541">
        <w:rPr>
          <w:rFonts w:ascii="Archer Book" w:eastAsia="Times New Roman" w:hAnsi="Archer Book"/>
          <w:sz w:val="24"/>
          <w:szCs w:val="24"/>
          <w:lang w:val="en-GB"/>
        </w:rPr>
        <w:t xml:space="preserve">carry out the Project only using appropriately trained, qualified, experienced and supervised personnel; </w:t>
      </w:r>
    </w:p>
    <w:p w:rsidR="005568A0" w:rsidRDefault="005568A0" w:rsidP="005568A0">
      <w:pPr>
        <w:pStyle w:val="Heading4"/>
        <w:numPr>
          <w:ilvl w:val="0"/>
          <w:numId w:val="9"/>
        </w:numPr>
        <w:rPr>
          <w:rFonts w:ascii="Archer Book" w:eastAsia="Times New Roman" w:hAnsi="Archer Book"/>
          <w:sz w:val="24"/>
          <w:szCs w:val="24"/>
          <w:lang w:val="en-GB"/>
        </w:rPr>
      </w:pPr>
      <w:r w:rsidRPr="00C213DD">
        <w:rPr>
          <w:rFonts w:ascii="Archer Book" w:eastAsia="Times New Roman" w:hAnsi="Archer Book"/>
          <w:sz w:val="24"/>
          <w:szCs w:val="24"/>
          <w:lang w:val="en-GB"/>
        </w:rPr>
        <w:lastRenderedPageBreak/>
        <w:t>ensure that all of its employees and personnel (including assignees and sub-contractors) are trained in the relevant health and safety requirements applicable to the Project (confirmation of relevant training is to be provided to the Director-General if requested);</w:t>
      </w:r>
    </w:p>
    <w:p w:rsidR="005568A0" w:rsidRDefault="005568A0" w:rsidP="005568A0">
      <w:pPr>
        <w:pStyle w:val="Heading4"/>
        <w:numPr>
          <w:ilvl w:val="0"/>
          <w:numId w:val="9"/>
        </w:numPr>
        <w:rPr>
          <w:rFonts w:ascii="Archer Book" w:eastAsia="Times New Roman" w:hAnsi="Archer Book"/>
          <w:sz w:val="24"/>
          <w:szCs w:val="24"/>
          <w:lang w:val="en-GB"/>
        </w:rPr>
      </w:pPr>
      <w:r w:rsidRPr="00C213DD">
        <w:rPr>
          <w:rFonts w:ascii="Archer Book" w:eastAsia="Times New Roman" w:hAnsi="Archer Book"/>
          <w:sz w:val="24"/>
          <w:szCs w:val="24"/>
          <w:lang w:val="en-GB"/>
        </w:rPr>
        <w:t>ensure that all of its employees and personnel and any other parties associated with the Project, including assignees</w:t>
      </w:r>
      <w:r w:rsidRPr="00C213DD">
        <w:rPr>
          <w:rFonts w:ascii="Archer Book" w:eastAsia="Times New Roman" w:hAnsi="Archer Book"/>
          <w:strike/>
          <w:sz w:val="24"/>
          <w:szCs w:val="24"/>
          <w:lang w:val="en-GB"/>
        </w:rPr>
        <w:t>,</w:t>
      </w:r>
      <w:r w:rsidRPr="00C213DD">
        <w:rPr>
          <w:rFonts w:ascii="Archer Book" w:eastAsia="Times New Roman" w:hAnsi="Archer Book"/>
          <w:sz w:val="24"/>
          <w:szCs w:val="24"/>
          <w:lang w:val="en-GB"/>
        </w:rPr>
        <w:t xml:space="preserve"> contractors, service providers, the public, and any visitors, undergo appropriate safety briefings and health and safety inductions;</w:t>
      </w:r>
    </w:p>
    <w:p w:rsidR="005568A0" w:rsidRDefault="005568A0" w:rsidP="005568A0">
      <w:pPr>
        <w:pStyle w:val="Heading4"/>
        <w:numPr>
          <w:ilvl w:val="0"/>
          <w:numId w:val="9"/>
        </w:numPr>
        <w:rPr>
          <w:rFonts w:ascii="Archer Book" w:eastAsia="Times New Roman" w:hAnsi="Archer Book"/>
          <w:sz w:val="24"/>
          <w:szCs w:val="24"/>
          <w:lang w:val="en-GB"/>
        </w:rPr>
      </w:pPr>
      <w:r w:rsidRPr="00C213DD">
        <w:rPr>
          <w:rFonts w:ascii="Archer Book" w:eastAsia="Times New Roman" w:hAnsi="Archer Book"/>
          <w:sz w:val="24"/>
          <w:szCs w:val="24"/>
          <w:lang w:val="en-GB"/>
        </w:rPr>
        <w:t>ensure that all of its employees and personnel (including assignees and contractors) are aware of potential liabilities and obligations under the environmental laws and regulations relevant to the Project;</w:t>
      </w:r>
    </w:p>
    <w:p w:rsidR="005568A0" w:rsidRDefault="005568A0" w:rsidP="005568A0">
      <w:pPr>
        <w:pStyle w:val="Heading4"/>
        <w:numPr>
          <w:ilvl w:val="0"/>
          <w:numId w:val="9"/>
        </w:numPr>
        <w:rPr>
          <w:rFonts w:ascii="Archer Book" w:eastAsia="Times New Roman" w:hAnsi="Archer Book"/>
          <w:sz w:val="24"/>
          <w:szCs w:val="24"/>
          <w:lang w:val="en-GB"/>
        </w:rPr>
      </w:pPr>
      <w:r w:rsidRPr="00C213DD">
        <w:rPr>
          <w:rFonts w:ascii="Archer Book" w:eastAsia="Times New Roman" w:hAnsi="Archer Book"/>
          <w:sz w:val="24"/>
          <w:szCs w:val="24"/>
          <w:lang w:val="en-GB"/>
        </w:rPr>
        <w:t>end the involvement with the delivery of the Project of any of the Grantees personnel to the extent reasonably requested by the Director-General; and</w:t>
      </w:r>
    </w:p>
    <w:p w:rsidR="005568A0" w:rsidRPr="00C213DD" w:rsidRDefault="005568A0" w:rsidP="005568A0">
      <w:pPr>
        <w:pStyle w:val="Heading4"/>
        <w:numPr>
          <w:ilvl w:val="0"/>
          <w:numId w:val="9"/>
        </w:numPr>
        <w:rPr>
          <w:rFonts w:ascii="Archer Book" w:eastAsia="Times New Roman" w:hAnsi="Archer Book"/>
          <w:sz w:val="24"/>
          <w:szCs w:val="24"/>
          <w:lang w:val="en-GB"/>
        </w:rPr>
      </w:pPr>
      <w:r w:rsidRPr="00C213DD">
        <w:rPr>
          <w:rFonts w:ascii="Archer Book" w:eastAsia="Times New Roman" w:hAnsi="Archer Book"/>
          <w:sz w:val="24"/>
          <w:szCs w:val="24"/>
          <w:lang w:val="en-GB"/>
        </w:rPr>
        <w:t>ensure that any specified key personnel carry out the Project.</w:t>
      </w:r>
    </w:p>
    <w:p w:rsidR="005568A0" w:rsidRDefault="005568A0" w:rsidP="005568A0">
      <w:pPr>
        <w:spacing w:before="90" w:after="54"/>
        <w:ind w:left="720" w:hanging="720"/>
        <w:rPr>
          <w:rFonts w:ascii="Archer Book" w:hAnsi="Archer Book" w:cs="Arial"/>
          <w:spacing w:val="-2"/>
        </w:rPr>
      </w:pPr>
    </w:p>
    <w:p w:rsidR="005568A0" w:rsidRDefault="005568A0" w:rsidP="005568A0">
      <w:pPr>
        <w:spacing w:before="90" w:after="54"/>
        <w:ind w:left="720" w:hanging="720"/>
        <w:rPr>
          <w:rFonts w:ascii="Archer Book" w:hAnsi="Archer Book" w:cs="Arial"/>
          <w:b/>
          <w:bCs/>
          <w:spacing w:val="-2"/>
        </w:rPr>
      </w:pPr>
      <w:r w:rsidRPr="00614541">
        <w:rPr>
          <w:rFonts w:ascii="Archer Book" w:hAnsi="Archer Book" w:cs="Arial"/>
          <w:spacing w:val="-2"/>
        </w:rPr>
        <w:t xml:space="preserve"> </w:t>
      </w:r>
      <w:r w:rsidRPr="00614541">
        <w:rPr>
          <w:rFonts w:ascii="Archer Book" w:hAnsi="Archer Book" w:cs="Arial"/>
          <w:b/>
          <w:bCs/>
          <w:spacing w:val="-2"/>
        </w:rPr>
        <w:t xml:space="preserve">Keep the Department </w:t>
      </w:r>
      <w:r>
        <w:rPr>
          <w:rFonts w:ascii="Archer Book" w:hAnsi="Archer Book" w:cs="Arial"/>
          <w:b/>
          <w:bCs/>
          <w:spacing w:val="-2"/>
        </w:rPr>
        <w:t>i</w:t>
      </w:r>
      <w:r w:rsidRPr="00614541">
        <w:rPr>
          <w:rFonts w:ascii="Archer Book" w:hAnsi="Archer Book" w:cs="Arial"/>
          <w:b/>
          <w:bCs/>
          <w:spacing w:val="-2"/>
        </w:rPr>
        <w:t xml:space="preserve">nformed: </w:t>
      </w:r>
    </w:p>
    <w:p w:rsidR="005568A0" w:rsidRPr="00614541" w:rsidRDefault="005568A0" w:rsidP="005568A0">
      <w:pPr>
        <w:numPr>
          <w:ilvl w:val="0"/>
          <w:numId w:val="1"/>
        </w:numPr>
        <w:tabs>
          <w:tab w:val="clear" w:pos="680"/>
        </w:tabs>
        <w:spacing w:after="240"/>
        <w:ind w:left="540" w:hanging="540"/>
        <w:jc w:val="both"/>
        <w:rPr>
          <w:rFonts w:ascii="Archer Book" w:eastAsia="Calibri" w:hAnsi="Archer Book" w:cs="Arial"/>
          <w:spacing w:val="-2"/>
        </w:rPr>
      </w:pPr>
      <w:r>
        <w:rPr>
          <w:rFonts w:ascii="Archer Book" w:hAnsi="Archer Book" w:cs="Arial"/>
          <w:spacing w:val="-2"/>
        </w:rPr>
        <w:t>The Grantee</w:t>
      </w:r>
      <w:r w:rsidRPr="00614541">
        <w:rPr>
          <w:rFonts w:ascii="Archer Book" w:hAnsi="Archer Book" w:cs="Arial"/>
          <w:spacing w:val="-2"/>
        </w:rPr>
        <w:t xml:space="preserve"> shall keep the </w:t>
      </w:r>
      <w:r>
        <w:rPr>
          <w:rFonts w:ascii="Archer Book" w:hAnsi="Archer Book"/>
          <w:lang w:val="en-GB"/>
        </w:rPr>
        <w:t>Director-General</w:t>
      </w:r>
      <w:r w:rsidRPr="00614541">
        <w:rPr>
          <w:rFonts w:ascii="Archer Book" w:hAnsi="Archer Book" w:cs="Arial"/>
          <w:spacing w:val="-2"/>
        </w:rPr>
        <w:t xml:space="preserve"> properly informed in writing (and in electronic form if requested) about: </w:t>
      </w:r>
    </w:p>
    <w:p w:rsidR="005568A0" w:rsidRDefault="005568A0" w:rsidP="005568A0">
      <w:pPr>
        <w:numPr>
          <w:ilvl w:val="0"/>
          <w:numId w:val="7"/>
        </w:numPr>
        <w:spacing w:before="90" w:after="54"/>
        <w:rPr>
          <w:rFonts w:ascii="Archer Book" w:hAnsi="Archer Book" w:cs="Arial"/>
          <w:spacing w:val="-2"/>
        </w:rPr>
      </w:pPr>
      <w:r w:rsidRPr="00614541">
        <w:rPr>
          <w:rFonts w:ascii="Archer Book" w:hAnsi="Archer Book" w:cs="Arial"/>
          <w:spacing w:val="-2"/>
        </w:rPr>
        <w:t xml:space="preserve">progress and important issues in relation to the Project including notifying the </w:t>
      </w:r>
      <w:r>
        <w:rPr>
          <w:rFonts w:ascii="Archer Book" w:hAnsi="Archer Book"/>
          <w:lang w:val="en-GB"/>
        </w:rPr>
        <w:t>Director-General</w:t>
      </w:r>
      <w:r w:rsidRPr="00614541">
        <w:rPr>
          <w:rFonts w:ascii="Archer Book" w:hAnsi="Archer Book" w:cs="Arial"/>
          <w:spacing w:val="-2"/>
        </w:rPr>
        <w:t xml:space="preserve"> immediately if it becomes aware of any issues that may affect delivery of the Project in accordance with the Project  or that may require any material changes to be made in relation to the Project, or that might give rise to liability or enforcement action under any laws and obligations;</w:t>
      </w:r>
    </w:p>
    <w:p w:rsidR="005568A0" w:rsidRDefault="005568A0" w:rsidP="005568A0">
      <w:pPr>
        <w:numPr>
          <w:ilvl w:val="0"/>
          <w:numId w:val="7"/>
        </w:numPr>
        <w:spacing w:before="90" w:after="54"/>
        <w:rPr>
          <w:rFonts w:ascii="Archer Book" w:hAnsi="Archer Book" w:cs="Arial"/>
          <w:spacing w:val="-2"/>
        </w:rPr>
      </w:pPr>
      <w:r w:rsidRPr="00614541">
        <w:rPr>
          <w:rFonts w:ascii="Archer Book" w:hAnsi="Archer Book" w:cs="Arial"/>
          <w:spacing w:val="-2"/>
        </w:rPr>
        <w:t xml:space="preserve"> </w:t>
      </w:r>
      <w:r w:rsidRPr="00614541">
        <w:rPr>
          <w:rFonts w:ascii="Archer Book" w:hAnsi="Archer Book" w:cs="Arial"/>
        </w:rPr>
        <w:t>any enforcement action</w:t>
      </w:r>
      <w:r>
        <w:rPr>
          <w:rFonts w:ascii="Archer Book" w:hAnsi="Archer Book" w:cs="Arial"/>
        </w:rPr>
        <w:t xml:space="preserve"> commenced against the Grantee</w:t>
      </w:r>
      <w:r w:rsidRPr="00614541">
        <w:rPr>
          <w:rFonts w:ascii="Archer Book" w:hAnsi="Archer Book" w:cs="Arial"/>
        </w:rPr>
        <w:t xml:space="preserve"> under the H</w:t>
      </w:r>
      <w:r>
        <w:rPr>
          <w:rFonts w:ascii="Archer Book" w:hAnsi="Archer Book" w:cs="Arial"/>
        </w:rPr>
        <w:t>azardous Substances  and New Organisms Act 1996</w:t>
      </w:r>
      <w:r w:rsidRPr="00614541">
        <w:rPr>
          <w:rFonts w:ascii="Archer Book" w:hAnsi="Archer Book" w:cs="Arial"/>
        </w:rPr>
        <w:t>, R</w:t>
      </w:r>
      <w:r>
        <w:rPr>
          <w:rFonts w:ascii="Archer Book" w:hAnsi="Archer Book" w:cs="Arial"/>
        </w:rPr>
        <w:t xml:space="preserve">esource Management Act 1991 </w:t>
      </w:r>
      <w:r w:rsidRPr="00614541">
        <w:rPr>
          <w:rFonts w:ascii="Archer Book" w:hAnsi="Archer Book" w:cs="Arial"/>
        </w:rPr>
        <w:t xml:space="preserve">or </w:t>
      </w:r>
      <w:r>
        <w:rPr>
          <w:rFonts w:ascii="Archer Book" w:hAnsi="Archer Book" w:cs="Arial"/>
        </w:rPr>
        <w:t xml:space="preserve">the </w:t>
      </w:r>
      <w:r w:rsidRPr="00614541">
        <w:rPr>
          <w:rFonts w:ascii="Archer Book" w:hAnsi="Archer Book" w:cs="Arial"/>
        </w:rPr>
        <w:t>H</w:t>
      </w:r>
      <w:r>
        <w:rPr>
          <w:rFonts w:ascii="Archer Book" w:hAnsi="Archer Book" w:cs="Arial"/>
        </w:rPr>
        <w:t>ealth and Safety in Employment Act 1992</w:t>
      </w:r>
      <w:r w:rsidRPr="00614541">
        <w:rPr>
          <w:rFonts w:ascii="Archer Book" w:hAnsi="Archer Book" w:cs="Arial"/>
        </w:rPr>
        <w:t xml:space="preserve">, or any other laws, regulations, codes, </w:t>
      </w:r>
      <w:r>
        <w:rPr>
          <w:rFonts w:ascii="Archer Book" w:hAnsi="Archer Book" w:cs="Arial"/>
        </w:rPr>
        <w:t xml:space="preserve">or </w:t>
      </w:r>
      <w:r w:rsidRPr="00614541">
        <w:rPr>
          <w:rFonts w:ascii="Archer Book" w:hAnsi="Archer Book" w:cs="Arial"/>
        </w:rPr>
        <w:t>standards in any capacity; and</w:t>
      </w:r>
    </w:p>
    <w:p w:rsidR="005568A0" w:rsidRPr="00614541" w:rsidRDefault="005568A0" w:rsidP="005568A0">
      <w:pPr>
        <w:numPr>
          <w:ilvl w:val="0"/>
          <w:numId w:val="7"/>
        </w:numPr>
        <w:spacing w:before="90" w:after="54"/>
        <w:rPr>
          <w:rFonts w:ascii="Archer Book" w:hAnsi="Archer Book" w:cs="Arial"/>
          <w:spacing w:val="-2"/>
        </w:rPr>
      </w:pPr>
      <w:r>
        <w:rPr>
          <w:rFonts w:ascii="Archer Book" w:hAnsi="Archer Book" w:cs="Arial"/>
          <w:spacing w:val="-2"/>
        </w:rPr>
        <w:t xml:space="preserve">    </w:t>
      </w:r>
      <w:r w:rsidRPr="00614541">
        <w:rPr>
          <w:rFonts w:ascii="Archer Book" w:hAnsi="Archer Book" w:cs="Arial"/>
          <w:spacing w:val="-2"/>
        </w:rPr>
        <w:t>material health and safety information in relation to the Project including, but not limited to:</w:t>
      </w:r>
    </w:p>
    <w:p w:rsidR="005568A0" w:rsidRPr="00614541" w:rsidRDefault="005568A0" w:rsidP="005568A0">
      <w:pPr>
        <w:spacing w:before="90" w:after="54"/>
        <w:ind w:left="2160" w:hanging="731"/>
        <w:rPr>
          <w:rFonts w:ascii="Archer Book" w:hAnsi="Archer Book" w:cs="Arial"/>
          <w:spacing w:val="-2"/>
        </w:rPr>
      </w:pPr>
      <w:r w:rsidRPr="00614541">
        <w:rPr>
          <w:rFonts w:ascii="Archer Book" w:hAnsi="Archer Book" w:cs="Arial"/>
          <w:spacing w:val="-2"/>
        </w:rPr>
        <w:t>(i</w:t>
      </w:r>
      <w:r>
        <w:rPr>
          <w:rFonts w:ascii="Archer Book" w:hAnsi="Archer Book" w:cs="Arial"/>
        </w:rPr>
        <w:t>)          </w:t>
      </w:r>
      <w:r w:rsidRPr="00614541">
        <w:rPr>
          <w:rFonts w:ascii="Archer Book" w:hAnsi="Archer Book" w:cs="Arial"/>
        </w:rPr>
        <w:t>reports of occurrences of safety incidents, details of damaged property, unsafe or hazardous acts or conditions (as soon as practicable);</w:t>
      </w:r>
      <w:r w:rsidRPr="00614541">
        <w:rPr>
          <w:rFonts w:ascii="Archer Book" w:hAnsi="Archer Book" w:cs="Arial"/>
          <w:spacing w:val="-2"/>
        </w:rPr>
        <w:t xml:space="preserve"> </w:t>
      </w:r>
    </w:p>
    <w:p w:rsidR="005568A0" w:rsidRPr="00614541" w:rsidRDefault="005568A0" w:rsidP="005568A0">
      <w:pPr>
        <w:spacing w:before="90" w:after="54"/>
        <w:ind w:left="2160" w:hanging="1451"/>
        <w:rPr>
          <w:rFonts w:ascii="Archer Book" w:hAnsi="Archer Book" w:cs="Arial"/>
          <w:spacing w:val="-2"/>
        </w:rPr>
      </w:pPr>
      <w:r w:rsidRPr="00614541">
        <w:rPr>
          <w:rFonts w:ascii="Archer Book" w:hAnsi="Archer Book" w:cs="Arial"/>
          <w:spacing w:val="-2"/>
        </w:rPr>
        <w:t>                (ii)  </w:t>
      </w:r>
      <w:r>
        <w:rPr>
          <w:rFonts w:ascii="Archer Book" w:hAnsi="Archer Book" w:cs="Arial"/>
          <w:spacing w:val="-2"/>
        </w:rPr>
        <w:t>     </w:t>
      </w:r>
      <w:r w:rsidRPr="00614541">
        <w:rPr>
          <w:rFonts w:ascii="Archer Book" w:hAnsi="Archer Book" w:cs="Arial"/>
          <w:spacing w:val="-2"/>
        </w:rPr>
        <w:t>details of non-compliances or any details of any new hazards or signifi</w:t>
      </w:r>
      <w:r>
        <w:rPr>
          <w:rFonts w:ascii="Archer Book" w:hAnsi="Archer Book" w:cs="Arial"/>
          <w:spacing w:val="-2"/>
        </w:rPr>
        <w:t>cant amendments to the Grantee</w:t>
      </w:r>
      <w:r w:rsidRPr="00614541">
        <w:rPr>
          <w:rFonts w:ascii="Archer Book" w:hAnsi="Archer Book" w:cs="Arial"/>
          <w:spacing w:val="-2"/>
        </w:rPr>
        <w:t>'s safety management plan;  and</w:t>
      </w:r>
    </w:p>
    <w:p w:rsidR="005568A0" w:rsidRPr="00425B29" w:rsidRDefault="005568A0" w:rsidP="005568A0">
      <w:pPr>
        <w:spacing w:before="90" w:after="54"/>
        <w:ind w:left="2160" w:hanging="1451"/>
        <w:rPr>
          <w:rFonts w:ascii="Archer Book" w:hAnsi="Archer Book" w:cs="Arial"/>
          <w:spacing w:val="-2"/>
        </w:rPr>
      </w:pPr>
      <w:r>
        <w:rPr>
          <w:rFonts w:ascii="Archer Book" w:hAnsi="Archer Book" w:cs="Arial"/>
          <w:spacing w:val="-2"/>
        </w:rPr>
        <w:t>                (iii)     </w:t>
      </w:r>
      <w:r w:rsidRPr="00614541">
        <w:rPr>
          <w:rFonts w:ascii="Archer Book" w:hAnsi="Archer Book" w:cs="Arial"/>
          <w:spacing w:val="-2"/>
        </w:rPr>
        <w:t xml:space="preserve"> evidence if requested, that regular health and safety meetings are held and that scheduled audits hav</w:t>
      </w:r>
      <w:r>
        <w:rPr>
          <w:rFonts w:ascii="Archer Book" w:hAnsi="Archer Book" w:cs="Arial"/>
          <w:spacing w:val="-2"/>
        </w:rPr>
        <w:t>e been completed. (The Grantee</w:t>
      </w:r>
      <w:r w:rsidRPr="00614541">
        <w:rPr>
          <w:rFonts w:ascii="Archer Book" w:hAnsi="Archer Book" w:cs="Arial"/>
          <w:spacing w:val="-2"/>
        </w:rPr>
        <w:t xml:space="preserve"> agrees that a r</w:t>
      </w:r>
      <w:r>
        <w:rPr>
          <w:rFonts w:ascii="Archer Book" w:hAnsi="Archer Book" w:cs="Arial"/>
          <w:spacing w:val="-2"/>
        </w:rPr>
        <w:t xml:space="preserve">epresentative of the Director-General </w:t>
      </w:r>
      <w:r w:rsidRPr="00614541">
        <w:rPr>
          <w:rFonts w:ascii="Archer Book" w:hAnsi="Archer Book" w:cs="Arial"/>
          <w:spacing w:val="-2"/>
        </w:rPr>
        <w:t>may be present at such meetings or audits or inspections from time to time).</w:t>
      </w:r>
    </w:p>
    <w:p w:rsidR="005568A0" w:rsidRPr="00BE61FF" w:rsidRDefault="005568A0" w:rsidP="005568A0">
      <w:pPr>
        <w:spacing w:after="240"/>
        <w:ind w:left="540" w:hanging="540"/>
        <w:jc w:val="both"/>
        <w:rPr>
          <w:rFonts w:ascii="Archer Book" w:hAnsi="Archer Book"/>
          <w:b/>
        </w:rPr>
      </w:pPr>
      <w:r>
        <w:rPr>
          <w:rFonts w:ascii="Archer Book" w:hAnsi="Archer Book"/>
          <w:b/>
        </w:rPr>
        <w:t>Priorit</w:t>
      </w:r>
      <w:r w:rsidRPr="00BE61FF">
        <w:rPr>
          <w:rFonts w:ascii="Archer Book" w:hAnsi="Archer Book"/>
          <w:b/>
        </w:rPr>
        <w:t>y</w:t>
      </w:r>
    </w:p>
    <w:p w:rsidR="005568A0" w:rsidRDefault="005568A0" w:rsidP="005568A0">
      <w:pPr>
        <w:numPr>
          <w:ilvl w:val="0"/>
          <w:numId w:val="1"/>
        </w:numPr>
        <w:tabs>
          <w:tab w:val="clear" w:pos="680"/>
        </w:tabs>
        <w:spacing w:after="240"/>
        <w:ind w:left="540" w:hanging="540"/>
        <w:jc w:val="both"/>
        <w:rPr>
          <w:rFonts w:ascii="Archer Book" w:hAnsi="Archer Book"/>
        </w:rPr>
      </w:pPr>
      <w:r w:rsidRPr="00A365BF">
        <w:rPr>
          <w:rFonts w:ascii="Archer Book" w:hAnsi="Archer Book"/>
        </w:rPr>
        <w:t>The Grantee must give the Project appropriate priority over other activities and not divert resources away from the Project that may cause delays in its completion.</w:t>
      </w:r>
    </w:p>
    <w:p w:rsidR="005568A0" w:rsidRPr="00BE61FF" w:rsidRDefault="005568A0" w:rsidP="005568A0">
      <w:pPr>
        <w:spacing w:after="240"/>
        <w:ind w:left="540" w:hanging="540"/>
        <w:jc w:val="both"/>
        <w:rPr>
          <w:rFonts w:ascii="Archer Book" w:hAnsi="Archer Book"/>
          <w:b/>
        </w:rPr>
      </w:pPr>
      <w:r>
        <w:rPr>
          <w:rFonts w:ascii="Archer Book" w:hAnsi="Archer Book"/>
          <w:b/>
        </w:rPr>
        <w:t>Repayment of any o</w:t>
      </w:r>
      <w:r w:rsidRPr="00BE61FF">
        <w:rPr>
          <w:rFonts w:ascii="Archer Book" w:hAnsi="Archer Book"/>
          <w:b/>
        </w:rPr>
        <w:t>verpayments</w:t>
      </w:r>
    </w:p>
    <w:p w:rsidR="005568A0" w:rsidRDefault="005568A0" w:rsidP="005568A0">
      <w:pPr>
        <w:numPr>
          <w:ilvl w:val="0"/>
          <w:numId w:val="1"/>
        </w:numPr>
        <w:tabs>
          <w:tab w:val="clear" w:pos="680"/>
        </w:tabs>
        <w:spacing w:after="240"/>
        <w:ind w:left="540" w:hanging="540"/>
        <w:jc w:val="both"/>
        <w:rPr>
          <w:rFonts w:ascii="Archer Book" w:hAnsi="Archer Book"/>
        </w:rPr>
      </w:pPr>
      <w:r w:rsidRPr="00A365BF">
        <w:rPr>
          <w:rFonts w:ascii="Archer Book" w:hAnsi="Archer Book"/>
        </w:rPr>
        <w:lastRenderedPageBreak/>
        <w:t>The G</w:t>
      </w:r>
      <w:r>
        <w:rPr>
          <w:rFonts w:ascii="Archer Book" w:hAnsi="Archer Book"/>
        </w:rPr>
        <w:t>rantee must promptly repay the G</w:t>
      </w:r>
      <w:r w:rsidRPr="00A365BF">
        <w:rPr>
          <w:rFonts w:ascii="Archer Book" w:hAnsi="Archer Book"/>
        </w:rPr>
        <w:t>rant to the extent that any overpayment occurs, or as required by the Director-General if the Project is not completed in accordance with this Deed.</w:t>
      </w:r>
    </w:p>
    <w:p w:rsidR="005568A0" w:rsidRPr="00BE61FF" w:rsidRDefault="005568A0" w:rsidP="005568A0">
      <w:pPr>
        <w:spacing w:after="240"/>
        <w:ind w:left="540" w:hanging="540"/>
        <w:jc w:val="both"/>
        <w:rPr>
          <w:rFonts w:ascii="Archer Book" w:hAnsi="Archer Book"/>
          <w:b/>
        </w:rPr>
      </w:pPr>
      <w:r w:rsidRPr="00BE61FF">
        <w:rPr>
          <w:rFonts w:ascii="Archer Book" w:hAnsi="Archer Book"/>
          <w:b/>
        </w:rPr>
        <w:t>Accounting and records</w:t>
      </w:r>
    </w:p>
    <w:p w:rsidR="005568A0" w:rsidRPr="00425B29" w:rsidRDefault="005568A0" w:rsidP="005568A0">
      <w:pPr>
        <w:numPr>
          <w:ilvl w:val="0"/>
          <w:numId w:val="1"/>
        </w:numPr>
        <w:tabs>
          <w:tab w:val="clear" w:pos="680"/>
        </w:tabs>
        <w:suppressAutoHyphens/>
        <w:ind w:left="539" w:hanging="539"/>
        <w:jc w:val="both"/>
        <w:rPr>
          <w:rFonts w:ascii="Archer Book" w:hAnsi="Archer Book"/>
        </w:rPr>
      </w:pPr>
      <w:r w:rsidRPr="00425B29">
        <w:rPr>
          <w:rFonts w:ascii="Archer Book" w:hAnsi="Archer Book"/>
        </w:rPr>
        <w:t xml:space="preserve">The accounting and reporting requirements and procedures that apply to the Grant made from the Fund are set out in </w:t>
      </w:r>
      <w:r w:rsidRPr="00425B29">
        <w:rPr>
          <w:rFonts w:ascii="Archer Book" w:hAnsi="Archer Book"/>
          <w:b/>
          <w:u w:val="single"/>
        </w:rPr>
        <w:t>Schedule 1.</w:t>
      </w:r>
    </w:p>
    <w:p w:rsidR="005568A0" w:rsidRPr="00A365BF" w:rsidRDefault="005568A0" w:rsidP="005568A0">
      <w:pPr>
        <w:tabs>
          <w:tab w:val="left" w:pos="1134"/>
          <w:tab w:val="left" w:pos="2835"/>
          <w:tab w:val="left" w:pos="3402"/>
          <w:tab w:val="right" w:pos="8928"/>
        </w:tabs>
        <w:suppressAutoHyphens/>
        <w:jc w:val="both"/>
        <w:rPr>
          <w:rFonts w:ascii="Archer Book" w:hAnsi="Archer Book"/>
        </w:rPr>
      </w:pPr>
    </w:p>
    <w:p w:rsidR="005568A0" w:rsidRPr="00A365BF" w:rsidRDefault="005568A0" w:rsidP="005568A0">
      <w:pPr>
        <w:numPr>
          <w:ilvl w:val="0"/>
          <w:numId w:val="1"/>
        </w:numPr>
        <w:tabs>
          <w:tab w:val="clear" w:pos="680"/>
        </w:tabs>
        <w:spacing w:after="240"/>
        <w:ind w:left="539" w:hanging="539"/>
        <w:jc w:val="both"/>
        <w:rPr>
          <w:rFonts w:ascii="Archer Book" w:hAnsi="Archer Book"/>
        </w:rPr>
      </w:pPr>
      <w:r w:rsidRPr="00A365BF">
        <w:rPr>
          <w:rFonts w:ascii="Archer Book" w:hAnsi="Archer Book"/>
        </w:rPr>
        <w:t>The Director-General</w:t>
      </w:r>
      <w:r w:rsidRPr="00A365BF">
        <w:rPr>
          <w:rFonts w:ascii="Archer Book" w:hAnsi="Archer Book"/>
          <w:b/>
        </w:rPr>
        <w:t xml:space="preserve"> </w:t>
      </w:r>
      <w:r w:rsidRPr="00A365BF">
        <w:rPr>
          <w:rFonts w:ascii="Archer Book" w:hAnsi="Archer Book"/>
        </w:rPr>
        <w:t xml:space="preserve">may suspend or cancel this Deed, </w:t>
      </w:r>
      <w:r>
        <w:rPr>
          <w:rFonts w:ascii="Archer Book" w:hAnsi="Archer Book"/>
        </w:rPr>
        <w:t>and /or require the repayment of allocated funds</w:t>
      </w:r>
      <w:r w:rsidRPr="00A365BF">
        <w:rPr>
          <w:rFonts w:ascii="Archer Book" w:hAnsi="Archer Book"/>
        </w:rPr>
        <w:t>, if:</w:t>
      </w:r>
    </w:p>
    <w:p w:rsidR="005568A0" w:rsidRPr="00A365BF" w:rsidRDefault="005568A0" w:rsidP="005568A0">
      <w:pPr>
        <w:numPr>
          <w:ilvl w:val="1"/>
          <w:numId w:val="1"/>
        </w:numPr>
        <w:spacing w:after="240"/>
        <w:jc w:val="both"/>
        <w:rPr>
          <w:rFonts w:ascii="Archer Book" w:hAnsi="Archer Book"/>
        </w:rPr>
      </w:pPr>
      <w:r w:rsidRPr="00A365BF">
        <w:rPr>
          <w:rFonts w:ascii="Archer Book" w:hAnsi="Archer Book"/>
        </w:rPr>
        <w:t>the Grantee is in breach of, or has failed to properly or promptly perform, any of its obligations;</w:t>
      </w:r>
    </w:p>
    <w:p w:rsidR="005568A0" w:rsidRPr="00A365BF" w:rsidRDefault="005568A0" w:rsidP="005568A0">
      <w:pPr>
        <w:numPr>
          <w:ilvl w:val="1"/>
          <w:numId w:val="1"/>
        </w:numPr>
        <w:spacing w:after="240"/>
        <w:jc w:val="both"/>
        <w:rPr>
          <w:rFonts w:ascii="Archer Book" w:hAnsi="Archer Book"/>
        </w:rPr>
      </w:pPr>
      <w:r w:rsidRPr="00A365BF">
        <w:rPr>
          <w:rFonts w:ascii="Archer Book" w:hAnsi="Archer Book"/>
        </w:rPr>
        <w:t xml:space="preserve">the Grantee has failed to meet reporting requirements within the expected timeframe and has not made contact regarding this for a period exceeding </w:t>
      </w:r>
      <w:r>
        <w:rPr>
          <w:rFonts w:ascii="Archer Book" w:hAnsi="Archer Book"/>
        </w:rPr>
        <w:t xml:space="preserve">6 </w:t>
      </w:r>
      <w:r w:rsidRPr="00A365BF">
        <w:rPr>
          <w:rFonts w:ascii="Archer Book" w:hAnsi="Archer Book"/>
        </w:rPr>
        <w:t xml:space="preserve"> months;</w:t>
      </w:r>
    </w:p>
    <w:p w:rsidR="005568A0" w:rsidRPr="00A365BF" w:rsidRDefault="005568A0" w:rsidP="005568A0">
      <w:pPr>
        <w:numPr>
          <w:ilvl w:val="1"/>
          <w:numId w:val="1"/>
        </w:numPr>
        <w:spacing w:after="240"/>
        <w:jc w:val="both"/>
        <w:rPr>
          <w:rFonts w:ascii="Archer Book" w:hAnsi="Archer Book"/>
        </w:rPr>
      </w:pPr>
      <w:r w:rsidRPr="00A365BF">
        <w:rPr>
          <w:rFonts w:ascii="Archer Book" w:hAnsi="Archer Book"/>
        </w:rPr>
        <w:t>the Grantee is or becomes insolvent or bankrupt, or is in or goes into receivership or liquidation;</w:t>
      </w:r>
    </w:p>
    <w:p w:rsidR="005568A0" w:rsidRPr="00A365BF" w:rsidRDefault="005568A0" w:rsidP="005568A0">
      <w:pPr>
        <w:numPr>
          <w:ilvl w:val="1"/>
          <w:numId w:val="1"/>
        </w:numPr>
        <w:spacing w:after="240"/>
        <w:jc w:val="both"/>
        <w:rPr>
          <w:rFonts w:ascii="Archer Book" w:hAnsi="Archer Book"/>
        </w:rPr>
      </w:pPr>
      <w:r w:rsidRPr="00A365BF">
        <w:rPr>
          <w:rFonts w:ascii="Archer Book" w:hAnsi="Archer Book"/>
        </w:rPr>
        <w:t>any direct or indirect change of ownership or control of the Grantee occurs; or</w:t>
      </w:r>
    </w:p>
    <w:p w:rsidR="005568A0" w:rsidRPr="00A365BF" w:rsidRDefault="005568A0" w:rsidP="005568A0">
      <w:pPr>
        <w:numPr>
          <w:ilvl w:val="1"/>
          <w:numId w:val="1"/>
        </w:numPr>
        <w:spacing w:after="120"/>
        <w:jc w:val="both"/>
        <w:rPr>
          <w:rFonts w:ascii="Archer Book" w:hAnsi="Archer Book"/>
        </w:rPr>
      </w:pPr>
      <w:r w:rsidRPr="00A365BF">
        <w:rPr>
          <w:rFonts w:ascii="Archer Book" w:hAnsi="Archer Book"/>
        </w:rPr>
        <w:t>the Director-General reasonably considers that anything in relation to the Project:</w:t>
      </w:r>
    </w:p>
    <w:p w:rsidR="005568A0" w:rsidRPr="00A365BF" w:rsidRDefault="005568A0" w:rsidP="005568A0">
      <w:pPr>
        <w:numPr>
          <w:ilvl w:val="0"/>
          <w:numId w:val="3"/>
        </w:numPr>
        <w:spacing w:after="120"/>
        <w:jc w:val="both"/>
        <w:rPr>
          <w:rFonts w:ascii="Archer Book" w:hAnsi="Archer Book"/>
        </w:rPr>
      </w:pPr>
      <w:r w:rsidRPr="00A365BF">
        <w:rPr>
          <w:rFonts w:ascii="Archer Book" w:hAnsi="Archer Book"/>
        </w:rPr>
        <w:t>may bring the Director-General o</w:t>
      </w:r>
      <w:r>
        <w:rPr>
          <w:rFonts w:ascii="Archer Book" w:hAnsi="Archer Book"/>
        </w:rPr>
        <w:t>r the Project into disrepute; or</w:t>
      </w:r>
    </w:p>
    <w:p w:rsidR="005568A0" w:rsidRDefault="005568A0" w:rsidP="005568A0">
      <w:pPr>
        <w:numPr>
          <w:ilvl w:val="0"/>
          <w:numId w:val="3"/>
        </w:numPr>
        <w:spacing w:after="120"/>
        <w:jc w:val="both"/>
        <w:rPr>
          <w:rFonts w:ascii="Archer Book" w:hAnsi="Archer Book"/>
        </w:rPr>
      </w:pPr>
      <w:r w:rsidRPr="00A365BF">
        <w:rPr>
          <w:rFonts w:ascii="Archer Book" w:hAnsi="Archer Book"/>
        </w:rPr>
        <w:t>has become undesirable in light of the objectives of the Project or the Director-General.</w:t>
      </w:r>
    </w:p>
    <w:p w:rsidR="005568A0" w:rsidRDefault="005568A0" w:rsidP="005568A0">
      <w:pPr>
        <w:numPr>
          <w:ilvl w:val="0"/>
          <w:numId w:val="1"/>
        </w:numPr>
        <w:tabs>
          <w:tab w:val="clear" w:pos="680"/>
        </w:tabs>
        <w:spacing w:after="240"/>
        <w:ind w:left="539" w:hanging="539"/>
        <w:jc w:val="both"/>
        <w:rPr>
          <w:rFonts w:ascii="Archer Book" w:hAnsi="Archer Book"/>
        </w:rPr>
      </w:pPr>
      <w:r w:rsidRPr="00A365BF">
        <w:rPr>
          <w:rFonts w:ascii="Archer Book" w:hAnsi="Archer Book"/>
        </w:rPr>
        <w:t xml:space="preserve">The Grantee must keep proper accounts and records for auditing purposes as a random sample of </w:t>
      </w:r>
      <w:r>
        <w:rPr>
          <w:rFonts w:ascii="Archer Book" w:hAnsi="Archer Book"/>
        </w:rPr>
        <w:t>p</w:t>
      </w:r>
      <w:r w:rsidRPr="00A365BF">
        <w:rPr>
          <w:rFonts w:ascii="Archer Book" w:hAnsi="Archer Book"/>
        </w:rPr>
        <w:t xml:space="preserve">rojects will be periodically audited by the Director-General’s representatives (at the Director-General’s expense) for both financial and physical achievements.  </w:t>
      </w:r>
    </w:p>
    <w:p w:rsidR="005568A0" w:rsidRDefault="005568A0" w:rsidP="005568A0">
      <w:pPr>
        <w:numPr>
          <w:ilvl w:val="0"/>
          <w:numId w:val="1"/>
        </w:numPr>
        <w:tabs>
          <w:tab w:val="clear" w:pos="680"/>
        </w:tabs>
        <w:spacing w:after="240"/>
        <w:ind w:left="539" w:hanging="539"/>
        <w:jc w:val="both"/>
        <w:rPr>
          <w:rFonts w:ascii="Archer Book" w:hAnsi="Archer Book"/>
        </w:rPr>
      </w:pPr>
      <w:r w:rsidRPr="00A365BF">
        <w:rPr>
          <w:rFonts w:ascii="Archer Book" w:hAnsi="Archer Book"/>
        </w:rPr>
        <w:t>The Grantee must also retain records associated with the Project and have them available for review, copying and use by the Director-General’s representatives at any time during, and for at least 24 months after, the completion of the Project.</w:t>
      </w:r>
    </w:p>
    <w:p w:rsidR="005568A0" w:rsidRPr="003E257A" w:rsidRDefault="005568A0" w:rsidP="005568A0">
      <w:pPr>
        <w:numPr>
          <w:ilvl w:val="0"/>
          <w:numId w:val="1"/>
        </w:numPr>
        <w:tabs>
          <w:tab w:val="clear" w:pos="680"/>
        </w:tabs>
        <w:spacing w:after="240"/>
        <w:ind w:left="539" w:hanging="539"/>
        <w:jc w:val="both"/>
        <w:rPr>
          <w:rFonts w:ascii="Archer Book" w:hAnsi="Archer Book"/>
        </w:rPr>
      </w:pPr>
      <w:r w:rsidRPr="003E257A">
        <w:rPr>
          <w:rFonts w:ascii="Archer Book" w:hAnsi="Archer Book"/>
        </w:rPr>
        <w:t xml:space="preserve">The Grantee must provide the Director-General with a compilation of financial records covering all income (including other sources) and expenditure associated with the Project before the Director-General  makes any payment under </w:t>
      </w:r>
      <w:r w:rsidRPr="003E257A">
        <w:rPr>
          <w:rFonts w:ascii="Archer Book" w:hAnsi="Archer Book"/>
          <w:b/>
          <w:u w:val="single"/>
        </w:rPr>
        <w:t>Schedule 1</w:t>
      </w:r>
      <w:r>
        <w:rPr>
          <w:rFonts w:ascii="Archer Book" w:hAnsi="Archer Book"/>
          <w:b/>
          <w:u w:val="single"/>
        </w:rPr>
        <w:t xml:space="preserve"> </w:t>
      </w:r>
      <w:r w:rsidRPr="003E257A">
        <w:rPr>
          <w:rFonts w:ascii="Archer Book" w:hAnsi="Archer Book"/>
        </w:rPr>
        <w:t>(except in the case of the first payment</w:t>
      </w:r>
      <w:r>
        <w:rPr>
          <w:rFonts w:ascii="Archer Book" w:hAnsi="Archer Book"/>
        </w:rPr>
        <w:t>)</w:t>
      </w:r>
      <w:r w:rsidRPr="003E257A">
        <w:rPr>
          <w:rFonts w:ascii="Archer Book" w:hAnsi="Archer Book"/>
        </w:rPr>
        <w:t xml:space="preserve"> for the period of funding covered by this Deed.</w:t>
      </w:r>
    </w:p>
    <w:p w:rsidR="005568A0" w:rsidRPr="00BE61FF" w:rsidRDefault="005568A0" w:rsidP="005568A0">
      <w:pPr>
        <w:spacing w:after="120"/>
        <w:jc w:val="both"/>
        <w:rPr>
          <w:rFonts w:ascii="Archer Book" w:hAnsi="Archer Book"/>
          <w:b/>
        </w:rPr>
      </w:pPr>
      <w:r w:rsidRPr="00BE61FF">
        <w:rPr>
          <w:rFonts w:ascii="Archer Book" w:hAnsi="Archer Book"/>
          <w:b/>
        </w:rPr>
        <w:t>Access</w:t>
      </w:r>
    </w:p>
    <w:p w:rsidR="005568A0" w:rsidRPr="00A365BF" w:rsidRDefault="005568A0" w:rsidP="005568A0">
      <w:pPr>
        <w:numPr>
          <w:ilvl w:val="0"/>
          <w:numId w:val="1"/>
        </w:numPr>
        <w:tabs>
          <w:tab w:val="clear" w:pos="680"/>
        </w:tabs>
        <w:spacing w:after="240"/>
        <w:ind w:left="540" w:hanging="540"/>
        <w:jc w:val="both"/>
        <w:rPr>
          <w:rFonts w:ascii="Archer Book" w:hAnsi="Archer Book"/>
        </w:rPr>
      </w:pPr>
      <w:r w:rsidRPr="00A365BF">
        <w:rPr>
          <w:rFonts w:ascii="Archer Book" w:hAnsi="Archer Book"/>
        </w:rPr>
        <w:t>The Grantee must allow the Director-General free access at reasonable times to any information related to the Project for verification and other reasonable purposes.</w:t>
      </w:r>
    </w:p>
    <w:p w:rsidR="005568A0" w:rsidRDefault="005568A0" w:rsidP="005568A0">
      <w:pPr>
        <w:numPr>
          <w:ilvl w:val="0"/>
          <w:numId w:val="1"/>
        </w:numPr>
        <w:tabs>
          <w:tab w:val="clear" w:pos="680"/>
        </w:tabs>
        <w:spacing w:after="240"/>
        <w:ind w:left="540" w:hanging="540"/>
        <w:jc w:val="both"/>
        <w:rPr>
          <w:rFonts w:ascii="Archer Book" w:hAnsi="Archer Book"/>
        </w:rPr>
      </w:pPr>
      <w:r w:rsidRPr="00A365BF">
        <w:rPr>
          <w:rFonts w:ascii="Archer Book" w:hAnsi="Archer Book"/>
        </w:rPr>
        <w:t xml:space="preserve">The Director-General may request the Grantee to enter any land or other property of the Grantee related to the Project for verification and other reasonable purposes and the Grantee must not unreasonably withhold its consent. </w:t>
      </w:r>
    </w:p>
    <w:p w:rsidR="005568A0" w:rsidRPr="00425B29" w:rsidRDefault="005568A0" w:rsidP="005568A0">
      <w:pPr>
        <w:numPr>
          <w:ilvl w:val="0"/>
          <w:numId w:val="1"/>
        </w:numPr>
        <w:tabs>
          <w:tab w:val="clear" w:pos="680"/>
        </w:tabs>
        <w:spacing w:after="240"/>
        <w:ind w:left="540" w:hanging="540"/>
        <w:jc w:val="both"/>
        <w:rPr>
          <w:rFonts w:ascii="Archer Book" w:hAnsi="Archer Book"/>
        </w:rPr>
      </w:pPr>
      <w:r w:rsidRPr="00A365BF">
        <w:rPr>
          <w:rFonts w:ascii="Archer Book" w:hAnsi="Archer Book"/>
        </w:rPr>
        <w:lastRenderedPageBreak/>
        <w:t>The Director-General must consult with the Grantee in advance and comply with all reasonable requests of the Grantee.</w:t>
      </w:r>
    </w:p>
    <w:p w:rsidR="005568A0" w:rsidRPr="003E257A" w:rsidRDefault="005568A0" w:rsidP="005568A0">
      <w:pPr>
        <w:spacing w:after="240"/>
        <w:jc w:val="both"/>
        <w:rPr>
          <w:rFonts w:ascii="Archer Book" w:hAnsi="Archer Book" w:cs="Arial"/>
          <w:b/>
        </w:rPr>
      </w:pPr>
      <w:r w:rsidRPr="00BE61FF">
        <w:rPr>
          <w:rFonts w:ascii="Archer Book" w:hAnsi="Archer Book"/>
          <w:b/>
        </w:rPr>
        <w:t>Reporting</w:t>
      </w:r>
    </w:p>
    <w:p w:rsidR="005568A0" w:rsidRPr="00295522" w:rsidRDefault="005568A0" w:rsidP="005568A0">
      <w:pPr>
        <w:numPr>
          <w:ilvl w:val="0"/>
          <w:numId w:val="1"/>
        </w:numPr>
        <w:tabs>
          <w:tab w:val="clear" w:pos="680"/>
        </w:tabs>
        <w:spacing w:after="240"/>
        <w:ind w:left="540" w:hanging="540"/>
        <w:jc w:val="both"/>
        <w:rPr>
          <w:rFonts w:ascii="Archer Book" w:hAnsi="Archer Book" w:cs="Arial"/>
          <w:b/>
        </w:rPr>
      </w:pPr>
      <w:r w:rsidRPr="00A365BF">
        <w:rPr>
          <w:rFonts w:ascii="Archer Book" w:hAnsi="Archer Book"/>
        </w:rPr>
        <w:t xml:space="preserve">The Grantee </w:t>
      </w:r>
      <w:r>
        <w:rPr>
          <w:rFonts w:ascii="Archer Book" w:hAnsi="Archer Book"/>
        </w:rPr>
        <w:t>must</w:t>
      </w:r>
      <w:r w:rsidRPr="00A365BF">
        <w:rPr>
          <w:rFonts w:ascii="Archer Book" w:hAnsi="Archer Book"/>
        </w:rPr>
        <w:t xml:space="preserve"> provide the Director-General with a written report describing progress against the Project </w:t>
      </w:r>
      <w:r>
        <w:rPr>
          <w:rFonts w:ascii="Archer Book" w:hAnsi="Archer Book"/>
        </w:rPr>
        <w:t xml:space="preserve">Milestones and Key Performance Indicators </w:t>
      </w:r>
      <w:r w:rsidRPr="00A365BF">
        <w:rPr>
          <w:rFonts w:ascii="Archer Book" w:hAnsi="Archer Book"/>
        </w:rPr>
        <w:t xml:space="preserve">specified in </w:t>
      </w:r>
      <w:r w:rsidRPr="00822D1C">
        <w:rPr>
          <w:rFonts w:ascii="Archer Book" w:hAnsi="Archer Book"/>
          <w:b/>
          <w:u w:val="single"/>
        </w:rPr>
        <w:t>Schedule </w:t>
      </w:r>
      <w:r>
        <w:rPr>
          <w:rFonts w:ascii="Archer Book" w:hAnsi="Archer Book"/>
          <w:b/>
          <w:u w:val="single"/>
        </w:rPr>
        <w:t>2 and Schedule 3</w:t>
      </w:r>
      <w:r w:rsidRPr="00A365BF">
        <w:rPr>
          <w:rFonts w:ascii="Archer Book" w:hAnsi="Archer Book"/>
        </w:rPr>
        <w:t xml:space="preserve"> before payments are made, at the end of the project or at any other time </w:t>
      </w:r>
      <w:r>
        <w:rPr>
          <w:rFonts w:ascii="Archer Book" w:hAnsi="Archer Book"/>
        </w:rPr>
        <w:t>as specified in</w:t>
      </w:r>
      <w:r w:rsidRPr="00BE61FF">
        <w:rPr>
          <w:rFonts w:ascii="Archer Book" w:hAnsi="Archer Book"/>
          <w:b/>
          <w:u w:val="single"/>
        </w:rPr>
        <w:t xml:space="preserve"> Schedule </w:t>
      </w:r>
      <w:r w:rsidRPr="00BE61FF">
        <w:rPr>
          <w:rFonts w:ascii="Archer Book" w:hAnsi="Archer Book"/>
          <w:b/>
        </w:rPr>
        <w:t>1</w:t>
      </w:r>
      <w:r>
        <w:rPr>
          <w:rFonts w:ascii="Archer Book" w:hAnsi="Archer Book"/>
        </w:rPr>
        <w:t xml:space="preserve">. </w:t>
      </w:r>
    </w:p>
    <w:p w:rsidR="005568A0" w:rsidRPr="000A16EB" w:rsidRDefault="005568A0" w:rsidP="005568A0">
      <w:pPr>
        <w:numPr>
          <w:ilvl w:val="0"/>
          <w:numId w:val="1"/>
        </w:numPr>
        <w:tabs>
          <w:tab w:val="clear" w:pos="680"/>
        </w:tabs>
        <w:spacing w:after="240"/>
        <w:ind w:left="540" w:hanging="540"/>
        <w:jc w:val="both"/>
        <w:rPr>
          <w:rFonts w:ascii="Archer Book" w:hAnsi="Archer Book" w:cs="Arial"/>
          <w:b/>
        </w:rPr>
      </w:pPr>
      <w:r>
        <w:rPr>
          <w:rFonts w:ascii="Archer Book" w:hAnsi="Archer Book" w:cs="Arial"/>
        </w:rPr>
        <w:t>T</w:t>
      </w:r>
      <w:r w:rsidRPr="000A16EB">
        <w:rPr>
          <w:rFonts w:ascii="Archer Book" w:hAnsi="Archer Book" w:cs="Arial"/>
        </w:rPr>
        <w:t xml:space="preserve">he Grantee must </w:t>
      </w:r>
      <w:r>
        <w:rPr>
          <w:rFonts w:ascii="Archer Book" w:hAnsi="Archer Book" w:cs="Arial"/>
        </w:rPr>
        <w:t xml:space="preserve">also </w:t>
      </w:r>
      <w:r w:rsidRPr="000A16EB">
        <w:rPr>
          <w:rFonts w:ascii="Archer Book" w:hAnsi="Archer Book" w:cs="Arial"/>
        </w:rPr>
        <w:t>provide to the Director-General, information</w:t>
      </w:r>
      <w:r>
        <w:rPr>
          <w:rFonts w:ascii="Archer Book" w:hAnsi="Archer Book" w:cs="Arial"/>
        </w:rPr>
        <w:t xml:space="preserve"> </w:t>
      </w:r>
      <w:r w:rsidRPr="000A16EB">
        <w:rPr>
          <w:rFonts w:ascii="Archer Book" w:hAnsi="Archer Book" w:cs="Arial"/>
        </w:rPr>
        <w:t>on:</w:t>
      </w:r>
    </w:p>
    <w:p w:rsidR="005568A0" w:rsidRPr="000A16EB" w:rsidRDefault="005568A0" w:rsidP="005568A0">
      <w:pPr>
        <w:numPr>
          <w:ilvl w:val="1"/>
          <w:numId w:val="8"/>
        </w:numPr>
        <w:spacing w:after="120"/>
        <w:ind w:hanging="873"/>
        <w:jc w:val="both"/>
        <w:rPr>
          <w:rFonts w:ascii="Archer Book" w:hAnsi="Archer Book" w:cs="Arial"/>
        </w:rPr>
      </w:pPr>
      <w:r w:rsidRPr="000A16EB">
        <w:rPr>
          <w:rFonts w:ascii="Archer Book" w:hAnsi="Archer Book" w:cs="Arial"/>
        </w:rPr>
        <w:t>the number of volunteers;</w:t>
      </w:r>
    </w:p>
    <w:p w:rsidR="005568A0" w:rsidRPr="000A16EB" w:rsidRDefault="005568A0" w:rsidP="005568A0">
      <w:pPr>
        <w:numPr>
          <w:ilvl w:val="1"/>
          <w:numId w:val="8"/>
        </w:numPr>
        <w:spacing w:after="120"/>
        <w:ind w:hanging="873"/>
        <w:jc w:val="both"/>
        <w:rPr>
          <w:rFonts w:ascii="Archer Book" w:hAnsi="Archer Book" w:cs="Arial"/>
        </w:rPr>
      </w:pPr>
      <w:r w:rsidRPr="000A16EB">
        <w:rPr>
          <w:rFonts w:ascii="Archer Book" w:hAnsi="Archer Book" w:cs="Arial"/>
        </w:rPr>
        <w:t>the number of volunteer hours;</w:t>
      </w:r>
    </w:p>
    <w:p w:rsidR="005568A0" w:rsidRPr="000A16EB" w:rsidRDefault="005568A0" w:rsidP="005568A0">
      <w:pPr>
        <w:numPr>
          <w:ilvl w:val="1"/>
          <w:numId w:val="8"/>
        </w:numPr>
        <w:spacing w:after="120"/>
        <w:ind w:hanging="873"/>
        <w:jc w:val="both"/>
        <w:rPr>
          <w:rFonts w:ascii="Archer Book" w:hAnsi="Archer Book" w:cs="Arial"/>
        </w:rPr>
      </w:pPr>
      <w:r w:rsidRPr="000A16EB">
        <w:rPr>
          <w:rFonts w:ascii="Archer Book" w:hAnsi="Archer Book" w:cs="Arial"/>
        </w:rPr>
        <w:t>the number of organisations involved;</w:t>
      </w:r>
    </w:p>
    <w:p w:rsidR="005568A0" w:rsidRPr="000A16EB" w:rsidRDefault="005568A0" w:rsidP="005568A0">
      <w:pPr>
        <w:numPr>
          <w:ilvl w:val="1"/>
          <w:numId w:val="8"/>
        </w:numPr>
        <w:spacing w:after="120"/>
        <w:ind w:hanging="873"/>
        <w:jc w:val="both"/>
        <w:rPr>
          <w:rFonts w:ascii="Archer Book" w:hAnsi="Archer Book" w:cs="Arial"/>
        </w:rPr>
      </w:pPr>
      <w:r w:rsidRPr="000A16EB">
        <w:rPr>
          <w:rFonts w:ascii="Archer Book" w:hAnsi="Archer Book" w:cs="Arial"/>
        </w:rPr>
        <w:t>the number of landowners involved;</w:t>
      </w:r>
    </w:p>
    <w:p w:rsidR="005568A0" w:rsidRPr="000A16EB" w:rsidRDefault="005568A0" w:rsidP="005568A0">
      <w:pPr>
        <w:numPr>
          <w:ilvl w:val="1"/>
          <w:numId w:val="8"/>
        </w:numPr>
        <w:spacing w:after="120"/>
        <w:ind w:hanging="873"/>
        <w:jc w:val="both"/>
        <w:rPr>
          <w:rFonts w:ascii="Archer Book" w:hAnsi="Archer Book" w:cs="Arial"/>
        </w:rPr>
      </w:pPr>
      <w:r w:rsidRPr="000A16EB">
        <w:rPr>
          <w:rFonts w:ascii="Archer Book" w:hAnsi="Archer Book" w:cs="Arial"/>
        </w:rPr>
        <w:t>the Grantee’s contribution, both in kind or monetary;</w:t>
      </w:r>
    </w:p>
    <w:p w:rsidR="005568A0" w:rsidRPr="003E257A" w:rsidRDefault="005568A0" w:rsidP="005568A0">
      <w:pPr>
        <w:numPr>
          <w:ilvl w:val="1"/>
          <w:numId w:val="8"/>
        </w:numPr>
        <w:spacing w:after="120"/>
        <w:ind w:hanging="873"/>
        <w:jc w:val="both"/>
        <w:rPr>
          <w:rFonts w:ascii="Archer Book" w:hAnsi="Archer Book" w:cs="Arial"/>
        </w:rPr>
      </w:pPr>
      <w:r>
        <w:rPr>
          <w:rFonts w:ascii="Archer Book" w:hAnsi="Archer Book" w:cs="Arial"/>
        </w:rPr>
        <w:t xml:space="preserve">            </w:t>
      </w:r>
      <w:r w:rsidRPr="000A16EB">
        <w:rPr>
          <w:rFonts w:ascii="Archer Book" w:hAnsi="Archer Book" w:cs="Arial"/>
        </w:rPr>
        <w:t>contributions from other sources, both in kind or monetary.</w:t>
      </w:r>
    </w:p>
    <w:p w:rsidR="005568A0" w:rsidRPr="00757336" w:rsidRDefault="005568A0" w:rsidP="005568A0">
      <w:pPr>
        <w:spacing w:after="240"/>
        <w:ind w:left="540" w:hanging="540"/>
        <w:jc w:val="both"/>
        <w:rPr>
          <w:rFonts w:ascii="Archer Book" w:hAnsi="Archer Book"/>
          <w:b/>
        </w:rPr>
      </w:pPr>
      <w:r w:rsidRPr="00757336">
        <w:rPr>
          <w:rFonts w:ascii="Archer Book" w:hAnsi="Archer Book"/>
          <w:b/>
        </w:rPr>
        <w:t>Use of information</w:t>
      </w:r>
    </w:p>
    <w:p w:rsidR="005568A0" w:rsidRPr="00A365BF" w:rsidRDefault="005568A0" w:rsidP="005568A0">
      <w:pPr>
        <w:keepNext/>
        <w:numPr>
          <w:ilvl w:val="0"/>
          <w:numId w:val="1"/>
        </w:numPr>
        <w:tabs>
          <w:tab w:val="clear" w:pos="680"/>
        </w:tabs>
        <w:spacing w:after="240"/>
        <w:ind w:left="547" w:hanging="547"/>
        <w:jc w:val="both"/>
        <w:rPr>
          <w:rFonts w:ascii="Archer Book" w:hAnsi="Archer Book"/>
        </w:rPr>
      </w:pPr>
      <w:r w:rsidRPr="00A365BF">
        <w:rPr>
          <w:rFonts w:ascii="Archer Book" w:hAnsi="Archer Book"/>
        </w:rPr>
        <w:t>The Grantee must:</w:t>
      </w:r>
    </w:p>
    <w:p w:rsidR="005568A0" w:rsidRPr="00945F2E" w:rsidRDefault="005568A0" w:rsidP="005568A0">
      <w:pPr>
        <w:numPr>
          <w:ilvl w:val="1"/>
          <w:numId w:val="1"/>
        </w:numPr>
        <w:tabs>
          <w:tab w:val="clear" w:pos="1134"/>
          <w:tab w:val="left" w:pos="1418"/>
        </w:tabs>
        <w:spacing w:after="120"/>
        <w:ind w:left="1418" w:hanging="709"/>
        <w:jc w:val="both"/>
        <w:rPr>
          <w:rFonts w:ascii="Archer Book" w:hAnsi="Archer Book"/>
        </w:rPr>
      </w:pPr>
      <w:r w:rsidRPr="00A365BF">
        <w:rPr>
          <w:rFonts w:ascii="Archer Book" w:hAnsi="Archer Book"/>
        </w:rPr>
        <w:t>make information about the Project (particularly outcomes) available without cost for use by the Director-General; an</w:t>
      </w:r>
      <w:r>
        <w:rPr>
          <w:rFonts w:ascii="Archer Book" w:hAnsi="Archer Book"/>
        </w:rPr>
        <w:t xml:space="preserve">d </w:t>
      </w:r>
      <w:r w:rsidRPr="000A16EB">
        <w:rPr>
          <w:rFonts w:ascii="Archer Book" w:hAnsi="Archer Book"/>
        </w:rPr>
        <w:t xml:space="preserve">appropriately acknowledge the assistance of the Fund in all publications and publicity arising out of the Project by making specific reference to it. </w:t>
      </w:r>
    </w:p>
    <w:p w:rsidR="005568A0" w:rsidRDefault="005568A0" w:rsidP="005568A0">
      <w:pPr>
        <w:numPr>
          <w:ilvl w:val="0"/>
          <w:numId w:val="1"/>
        </w:numPr>
        <w:tabs>
          <w:tab w:val="clear" w:pos="680"/>
        </w:tabs>
        <w:spacing w:after="240"/>
        <w:ind w:left="540" w:hanging="540"/>
        <w:jc w:val="both"/>
        <w:rPr>
          <w:rFonts w:ascii="Archer Book" w:hAnsi="Archer Book"/>
        </w:rPr>
      </w:pPr>
      <w:r w:rsidRPr="00286738">
        <w:rPr>
          <w:rFonts w:ascii="Archer Book" w:hAnsi="Archer Book"/>
        </w:rPr>
        <w:t>The Grantee irrevocably authorises the Director-General to disclose information in relation to the Project (including on the Department’s Website).</w:t>
      </w:r>
    </w:p>
    <w:p w:rsidR="005568A0" w:rsidRPr="00C213DD" w:rsidRDefault="005568A0" w:rsidP="005568A0">
      <w:pPr>
        <w:numPr>
          <w:ilvl w:val="0"/>
          <w:numId w:val="1"/>
        </w:numPr>
        <w:tabs>
          <w:tab w:val="clear" w:pos="680"/>
        </w:tabs>
        <w:spacing w:after="240"/>
        <w:ind w:left="540" w:hanging="540"/>
        <w:jc w:val="both"/>
        <w:rPr>
          <w:rFonts w:ascii="Archer Book" w:hAnsi="Archer Book"/>
        </w:rPr>
      </w:pPr>
      <w:r w:rsidRPr="00C213DD">
        <w:rPr>
          <w:rFonts w:ascii="Archer Book" w:hAnsi="Archer Book"/>
        </w:rPr>
        <w:t>The Director-General and Grantee must state in each publication (in any form) about the Project that use and copying of the information is welcomed and allowed.</w:t>
      </w:r>
    </w:p>
    <w:p w:rsidR="005568A0" w:rsidRPr="00286738" w:rsidRDefault="005568A0" w:rsidP="005568A0">
      <w:pPr>
        <w:numPr>
          <w:ilvl w:val="0"/>
          <w:numId w:val="1"/>
        </w:numPr>
        <w:tabs>
          <w:tab w:val="clear" w:pos="680"/>
        </w:tabs>
        <w:spacing w:after="240"/>
        <w:ind w:left="540" w:hanging="540"/>
        <w:jc w:val="both"/>
        <w:rPr>
          <w:rFonts w:ascii="Archer Book" w:hAnsi="Archer Book"/>
        </w:rPr>
      </w:pPr>
      <w:r w:rsidRPr="00286738">
        <w:rPr>
          <w:rFonts w:ascii="Archer Book" w:hAnsi="Archer Book"/>
        </w:rPr>
        <w:t xml:space="preserve"> It is acknowledged by </w:t>
      </w:r>
      <w:r>
        <w:rPr>
          <w:rFonts w:ascii="Archer Book" w:hAnsi="Archer Book"/>
        </w:rPr>
        <w:t xml:space="preserve">the Grantee </w:t>
      </w:r>
      <w:r w:rsidRPr="00286738">
        <w:rPr>
          <w:rFonts w:ascii="Archer Book" w:hAnsi="Archer Book"/>
        </w:rPr>
        <w:t xml:space="preserve">that the Director-General will deal with any requests for the release of information in accordance with the purposes and principles of the Official Information Act 1982 and the Privacy Act 1993 as the case may be. </w:t>
      </w:r>
    </w:p>
    <w:p w:rsidR="005568A0" w:rsidRPr="00286738" w:rsidRDefault="005568A0" w:rsidP="005568A0">
      <w:pPr>
        <w:numPr>
          <w:ilvl w:val="0"/>
          <w:numId w:val="1"/>
        </w:numPr>
        <w:tabs>
          <w:tab w:val="clear" w:pos="680"/>
        </w:tabs>
        <w:spacing w:after="240"/>
        <w:ind w:left="540" w:hanging="540"/>
        <w:jc w:val="both"/>
        <w:rPr>
          <w:rFonts w:ascii="Archer Book" w:hAnsi="Archer Book"/>
        </w:rPr>
      </w:pPr>
      <w:r w:rsidRPr="00286738">
        <w:rPr>
          <w:rFonts w:ascii="Archer Book" w:hAnsi="Archer Book"/>
        </w:rPr>
        <w:t>The Director-General may specify the form and content of that acknowledgement.</w:t>
      </w:r>
    </w:p>
    <w:p w:rsidR="005568A0" w:rsidRPr="00286738" w:rsidRDefault="005568A0" w:rsidP="005568A0">
      <w:pPr>
        <w:spacing w:after="240"/>
        <w:ind w:left="540" w:hanging="540"/>
        <w:jc w:val="both"/>
        <w:rPr>
          <w:rFonts w:ascii="Archer Book" w:hAnsi="Archer Book"/>
          <w:b/>
        </w:rPr>
      </w:pPr>
      <w:r w:rsidRPr="00286738">
        <w:rPr>
          <w:rFonts w:ascii="Archer Book" w:hAnsi="Archer Book"/>
          <w:b/>
        </w:rPr>
        <w:t>Intellectual Property</w:t>
      </w:r>
    </w:p>
    <w:p w:rsidR="005568A0" w:rsidRPr="00C32917" w:rsidRDefault="005568A0" w:rsidP="005568A0">
      <w:pPr>
        <w:numPr>
          <w:ilvl w:val="0"/>
          <w:numId w:val="1"/>
        </w:numPr>
        <w:tabs>
          <w:tab w:val="clear" w:pos="680"/>
        </w:tabs>
        <w:spacing w:after="240"/>
        <w:ind w:left="540" w:hanging="540"/>
        <w:jc w:val="both"/>
        <w:rPr>
          <w:rFonts w:ascii="Archer Book" w:hAnsi="Archer Book"/>
          <w:b/>
        </w:rPr>
      </w:pPr>
      <w:r w:rsidRPr="00C32917">
        <w:rPr>
          <w:rFonts w:ascii="Archer Book" w:hAnsi="Archer Book"/>
        </w:rPr>
        <w:t>The rights to ownership of any Intellectual Property, if any, produced as a result of carrying out the Project</w:t>
      </w:r>
      <w:r w:rsidRPr="00C32917">
        <w:rPr>
          <w:rFonts w:ascii="Archer Book" w:hAnsi="Archer Book"/>
          <w:b/>
          <w:i/>
        </w:rPr>
        <w:t xml:space="preserve"> </w:t>
      </w:r>
      <w:r w:rsidRPr="00C32917">
        <w:rPr>
          <w:rFonts w:ascii="Archer Book" w:hAnsi="Archer Book"/>
        </w:rPr>
        <w:t xml:space="preserve">are, subject to any written agreement to the contrary, to vest in and remain the property of the Crown acting through the Director-General.  </w:t>
      </w:r>
    </w:p>
    <w:p w:rsidR="005568A0" w:rsidRPr="00C32917" w:rsidRDefault="005568A0" w:rsidP="005568A0">
      <w:pPr>
        <w:spacing w:after="240"/>
        <w:jc w:val="both"/>
        <w:rPr>
          <w:rFonts w:ascii="Archer Book" w:hAnsi="Archer Book"/>
          <w:b/>
        </w:rPr>
      </w:pPr>
      <w:r w:rsidRPr="00C32917">
        <w:rPr>
          <w:rFonts w:ascii="Archer Book" w:hAnsi="Archer Book"/>
          <w:b/>
        </w:rPr>
        <w:t>Liability etc</w:t>
      </w:r>
    </w:p>
    <w:p w:rsidR="005568A0" w:rsidRPr="00CC21C3" w:rsidRDefault="005568A0" w:rsidP="005568A0">
      <w:pPr>
        <w:numPr>
          <w:ilvl w:val="0"/>
          <w:numId w:val="1"/>
        </w:numPr>
        <w:tabs>
          <w:tab w:val="clear" w:pos="680"/>
        </w:tabs>
        <w:spacing w:after="240"/>
        <w:ind w:left="540" w:hanging="540"/>
        <w:jc w:val="both"/>
        <w:rPr>
          <w:rFonts w:ascii="Archer Book" w:hAnsi="Archer Book"/>
        </w:rPr>
      </w:pPr>
      <w:r w:rsidRPr="00CC21C3">
        <w:rPr>
          <w:rFonts w:ascii="Archer Book" w:hAnsi="Archer Book"/>
        </w:rPr>
        <w:t>The Grantee must promptly make good, and protect the Director-General from, any damage, loss or cost caused or contributed to by the Grantee in relation to the Project.</w:t>
      </w:r>
    </w:p>
    <w:p w:rsidR="005568A0" w:rsidRPr="00CC21C3" w:rsidRDefault="005568A0" w:rsidP="005568A0">
      <w:pPr>
        <w:numPr>
          <w:ilvl w:val="0"/>
          <w:numId w:val="1"/>
        </w:numPr>
        <w:tabs>
          <w:tab w:val="clear" w:pos="680"/>
        </w:tabs>
        <w:spacing w:after="240"/>
        <w:ind w:left="540" w:hanging="540"/>
        <w:jc w:val="both"/>
        <w:rPr>
          <w:rFonts w:ascii="Archer Book" w:hAnsi="Archer Book"/>
        </w:rPr>
      </w:pPr>
      <w:r w:rsidRPr="00CC21C3">
        <w:rPr>
          <w:rFonts w:ascii="Archer Book" w:hAnsi="Archer Book"/>
        </w:rPr>
        <w:lastRenderedPageBreak/>
        <w:t>The Grantee accepts that the Director-General will not be liable (including in negligence) to the Grantee for any direct or indirect damage, loss or cost in relation to the Project.</w:t>
      </w:r>
    </w:p>
    <w:p w:rsidR="005568A0" w:rsidRPr="00CC21C3" w:rsidRDefault="005568A0" w:rsidP="005568A0">
      <w:pPr>
        <w:numPr>
          <w:ilvl w:val="0"/>
          <w:numId w:val="1"/>
        </w:numPr>
        <w:tabs>
          <w:tab w:val="clear" w:pos="680"/>
        </w:tabs>
        <w:spacing w:after="240"/>
        <w:ind w:left="540" w:hanging="540"/>
        <w:jc w:val="both"/>
        <w:rPr>
          <w:rFonts w:ascii="Archer Book" w:hAnsi="Archer Book"/>
        </w:rPr>
      </w:pPr>
      <w:r w:rsidRPr="00CC21C3">
        <w:rPr>
          <w:rFonts w:ascii="Archer Book" w:hAnsi="Archer Book"/>
        </w:rPr>
        <w:t>The Grantee does not have the Director-General’s authority to say or to do anything for the Director-General.</w:t>
      </w:r>
    </w:p>
    <w:p w:rsidR="005568A0" w:rsidRPr="00CC21C3" w:rsidRDefault="005568A0" w:rsidP="005568A0">
      <w:pPr>
        <w:spacing w:after="240"/>
        <w:jc w:val="both"/>
        <w:rPr>
          <w:rFonts w:ascii="Archer Book" w:hAnsi="Archer Book"/>
        </w:rPr>
      </w:pPr>
      <w:r w:rsidRPr="00CC21C3">
        <w:rPr>
          <w:rFonts w:ascii="Archer Book" w:hAnsi="Archer Book"/>
          <w:b/>
        </w:rPr>
        <w:t>Relationship</w:t>
      </w:r>
    </w:p>
    <w:p w:rsidR="005568A0" w:rsidRPr="000A16EB" w:rsidRDefault="005568A0" w:rsidP="005568A0">
      <w:pPr>
        <w:numPr>
          <w:ilvl w:val="0"/>
          <w:numId w:val="1"/>
        </w:numPr>
        <w:tabs>
          <w:tab w:val="clear" w:pos="680"/>
        </w:tabs>
        <w:spacing w:after="240"/>
        <w:ind w:left="539" w:hanging="539"/>
        <w:jc w:val="both"/>
        <w:rPr>
          <w:rFonts w:ascii="Archer Book" w:hAnsi="Archer Book"/>
        </w:rPr>
      </w:pPr>
      <w:r w:rsidRPr="00CC21C3">
        <w:rPr>
          <w:rFonts w:ascii="Archer Book" w:hAnsi="Archer Book"/>
        </w:rPr>
        <w:t>No partnership, joint venture, principal/agent or employer/employee relationship exists between the Director-General and the Grantee in relation to the Project.</w:t>
      </w:r>
    </w:p>
    <w:p w:rsidR="005568A0" w:rsidRPr="00926CD8" w:rsidRDefault="005568A0" w:rsidP="005568A0">
      <w:pPr>
        <w:spacing w:after="240"/>
        <w:jc w:val="both"/>
        <w:rPr>
          <w:rFonts w:ascii="Archer Book" w:hAnsi="Archer Book"/>
        </w:rPr>
      </w:pPr>
      <w:r w:rsidRPr="00CC21C3">
        <w:rPr>
          <w:rFonts w:ascii="Archer Book" w:hAnsi="Archer Book"/>
          <w:b/>
        </w:rPr>
        <w:t>No assignment etc</w:t>
      </w:r>
    </w:p>
    <w:p w:rsidR="005568A0" w:rsidRPr="00A365BF" w:rsidRDefault="005568A0" w:rsidP="005568A0">
      <w:pPr>
        <w:numPr>
          <w:ilvl w:val="0"/>
          <w:numId w:val="1"/>
        </w:numPr>
        <w:tabs>
          <w:tab w:val="clear" w:pos="680"/>
        </w:tabs>
        <w:spacing w:after="240"/>
        <w:ind w:left="540" w:hanging="540"/>
        <w:jc w:val="both"/>
        <w:rPr>
          <w:rFonts w:ascii="Archer Book" w:hAnsi="Archer Book"/>
        </w:rPr>
      </w:pPr>
      <w:r w:rsidRPr="00A365BF">
        <w:rPr>
          <w:rFonts w:ascii="Archer Book" w:hAnsi="Archer Book"/>
        </w:rPr>
        <w:t>The Grantee must not assign, sublet or transfer any right or obligation under this Deed without the written consent of the Director-General.</w:t>
      </w:r>
    </w:p>
    <w:p w:rsidR="005568A0" w:rsidRPr="00A365BF" w:rsidRDefault="005568A0" w:rsidP="005568A0">
      <w:pPr>
        <w:numPr>
          <w:ilvl w:val="0"/>
          <w:numId w:val="1"/>
        </w:numPr>
        <w:tabs>
          <w:tab w:val="clear" w:pos="680"/>
        </w:tabs>
        <w:spacing w:after="240"/>
        <w:ind w:left="540" w:hanging="540"/>
        <w:jc w:val="both"/>
        <w:rPr>
          <w:rFonts w:ascii="Archer Book" w:hAnsi="Archer Book"/>
        </w:rPr>
      </w:pPr>
      <w:r w:rsidRPr="00A365BF">
        <w:rPr>
          <w:rFonts w:ascii="Archer Book" w:hAnsi="Archer Book"/>
        </w:rPr>
        <w:t>Unless specifically stated to the contrary in any written consent to an assignment, no assignment releases or discharges the assignor from any obligation under this Deed.</w:t>
      </w:r>
    </w:p>
    <w:p w:rsidR="005568A0" w:rsidRDefault="005568A0" w:rsidP="005568A0">
      <w:pPr>
        <w:numPr>
          <w:ilvl w:val="0"/>
          <w:numId w:val="1"/>
        </w:numPr>
        <w:tabs>
          <w:tab w:val="clear" w:pos="680"/>
        </w:tabs>
        <w:spacing w:after="240"/>
        <w:ind w:left="540" w:hanging="540"/>
        <w:jc w:val="both"/>
        <w:rPr>
          <w:rFonts w:ascii="Archer Book" w:hAnsi="Archer Book"/>
        </w:rPr>
      </w:pPr>
      <w:r w:rsidRPr="00A365BF">
        <w:rPr>
          <w:rFonts w:ascii="Archer Book" w:hAnsi="Archer Book"/>
        </w:rPr>
        <w:t>The Parties agree that the sale or transfer of any of the shares in the capital of the Grantee is deemed to be an assignment for the purposes of this Deed.</w:t>
      </w:r>
    </w:p>
    <w:p w:rsidR="005568A0" w:rsidRPr="00286738" w:rsidRDefault="005568A0" w:rsidP="005568A0">
      <w:pPr>
        <w:spacing w:after="240"/>
        <w:jc w:val="both"/>
        <w:rPr>
          <w:rFonts w:ascii="Archer Book" w:hAnsi="Archer Book"/>
          <w:b/>
        </w:rPr>
      </w:pPr>
      <w:r w:rsidRPr="00286738">
        <w:rPr>
          <w:rFonts w:ascii="Archer Book" w:hAnsi="Archer Book"/>
          <w:b/>
        </w:rPr>
        <w:t>Misc</w:t>
      </w:r>
      <w:r>
        <w:rPr>
          <w:rFonts w:ascii="Archer Book" w:hAnsi="Archer Book"/>
          <w:b/>
        </w:rPr>
        <w:t>ellaneous</w:t>
      </w:r>
    </w:p>
    <w:p w:rsidR="005568A0" w:rsidRPr="00926CD8" w:rsidRDefault="005568A0" w:rsidP="005568A0">
      <w:pPr>
        <w:numPr>
          <w:ilvl w:val="0"/>
          <w:numId w:val="1"/>
        </w:numPr>
        <w:tabs>
          <w:tab w:val="clear" w:pos="680"/>
        </w:tabs>
        <w:spacing w:after="240"/>
        <w:ind w:left="540" w:hanging="540"/>
        <w:jc w:val="both"/>
        <w:rPr>
          <w:rFonts w:ascii="Archer Book" w:hAnsi="Archer Book"/>
        </w:rPr>
      </w:pPr>
      <w:r w:rsidRPr="00A365BF">
        <w:rPr>
          <w:rFonts w:ascii="Archer Book" w:hAnsi="Archer Book"/>
        </w:rPr>
        <w:t>Each Party binds itself and its partners, successors, executors, administrators, assigns and legal representatives to the other Party to this Deed and to the partners, successors, executors, administrators, assigns and legal representatives of the other Party in respect to all obligations and liabilities of this Deed.</w:t>
      </w:r>
    </w:p>
    <w:p w:rsidR="005568A0" w:rsidRPr="00A365BF" w:rsidRDefault="005568A0" w:rsidP="005568A0">
      <w:pPr>
        <w:numPr>
          <w:ilvl w:val="0"/>
          <w:numId w:val="1"/>
        </w:numPr>
        <w:tabs>
          <w:tab w:val="clear" w:pos="680"/>
        </w:tabs>
        <w:spacing w:after="240"/>
        <w:ind w:left="539" w:hanging="539"/>
        <w:jc w:val="both"/>
        <w:rPr>
          <w:rFonts w:ascii="Archer Book" w:hAnsi="Archer Book"/>
        </w:rPr>
      </w:pPr>
      <w:r w:rsidRPr="00A365BF">
        <w:rPr>
          <w:rFonts w:ascii="Archer Book" w:hAnsi="Archer Book"/>
        </w:rPr>
        <w:t xml:space="preserve">This Deed records the entire agreement between the parties.  </w:t>
      </w:r>
      <w:r>
        <w:rPr>
          <w:rFonts w:ascii="Archer Book" w:hAnsi="Archer Book"/>
        </w:rPr>
        <w:t>Any</w:t>
      </w:r>
      <w:r w:rsidRPr="00A365BF">
        <w:rPr>
          <w:rFonts w:ascii="Archer Book" w:hAnsi="Archer Book"/>
        </w:rPr>
        <w:t xml:space="preserve"> variation to this Deed </w:t>
      </w:r>
      <w:r>
        <w:rPr>
          <w:rFonts w:ascii="Archer Book" w:hAnsi="Archer Book"/>
        </w:rPr>
        <w:t xml:space="preserve">is at the sole discretion of the Director-General, </w:t>
      </w:r>
      <w:r w:rsidRPr="00A365BF">
        <w:rPr>
          <w:rFonts w:ascii="Archer Book" w:hAnsi="Archer Book"/>
        </w:rPr>
        <w:t>must be in writing</w:t>
      </w:r>
      <w:r>
        <w:rPr>
          <w:rFonts w:ascii="Archer Book" w:hAnsi="Archer Book"/>
        </w:rPr>
        <w:t>,</w:t>
      </w:r>
      <w:r w:rsidRPr="00A365BF">
        <w:rPr>
          <w:rFonts w:ascii="Archer Book" w:hAnsi="Archer Book"/>
        </w:rPr>
        <w:t xml:space="preserve"> signed by the parties</w:t>
      </w:r>
      <w:r>
        <w:rPr>
          <w:rFonts w:ascii="Archer Book" w:hAnsi="Archer Book"/>
        </w:rPr>
        <w:t>,</w:t>
      </w:r>
      <w:r w:rsidRPr="00A365BF">
        <w:rPr>
          <w:rFonts w:ascii="Archer Book" w:hAnsi="Archer Book"/>
        </w:rPr>
        <w:t xml:space="preserve"> and then be attached to this Deed.</w:t>
      </w:r>
    </w:p>
    <w:p w:rsidR="005568A0" w:rsidRPr="00A365BF" w:rsidRDefault="005568A0" w:rsidP="005568A0">
      <w:pPr>
        <w:numPr>
          <w:ilvl w:val="0"/>
          <w:numId w:val="1"/>
        </w:numPr>
        <w:tabs>
          <w:tab w:val="clear" w:pos="680"/>
        </w:tabs>
        <w:spacing w:after="240"/>
        <w:ind w:left="539" w:hanging="539"/>
        <w:jc w:val="both"/>
        <w:rPr>
          <w:rFonts w:ascii="Archer Book" w:hAnsi="Archer Book"/>
        </w:rPr>
      </w:pPr>
      <w:r w:rsidRPr="00A365BF">
        <w:rPr>
          <w:rFonts w:ascii="Archer Book" w:hAnsi="Archer Book"/>
        </w:rPr>
        <w:t>If circumstances arise for which the Grantee is not responsible and which make it impractical or impossible for the Grantee to perform in whole or in part the Services in accordance with the Agreement the Grantee must promptly notify the Director-General.</w:t>
      </w:r>
    </w:p>
    <w:p w:rsidR="005568A0" w:rsidRPr="00A365BF" w:rsidRDefault="005568A0" w:rsidP="005568A0">
      <w:pPr>
        <w:numPr>
          <w:ilvl w:val="0"/>
          <w:numId w:val="1"/>
        </w:numPr>
        <w:tabs>
          <w:tab w:val="clear" w:pos="680"/>
        </w:tabs>
        <w:spacing w:after="240"/>
        <w:ind w:left="539" w:hanging="539"/>
        <w:jc w:val="both"/>
        <w:rPr>
          <w:rFonts w:ascii="Archer Book" w:hAnsi="Archer Book"/>
        </w:rPr>
      </w:pPr>
      <w:r w:rsidRPr="00A365BF">
        <w:rPr>
          <w:rFonts w:ascii="Archer Book" w:hAnsi="Archer Book"/>
        </w:rPr>
        <w:t xml:space="preserve">Any notice to be given under this Deed by one Party to the other </w:t>
      </w:r>
      <w:r>
        <w:rPr>
          <w:rFonts w:ascii="Archer Book" w:hAnsi="Archer Book"/>
        </w:rPr>
        <w:t>must</w:t>
      </w:r>
      <w:r w:rsidRPr="00A365BF">
        <w:rPr>
          <w:rFonts w:ascii="Archer Book" w:hAnsi="Archer Book"/>
        </w:rPr>
        <w:t xml:space="preserve"> be in writing and made by personal delivery, by pre-paid post or by email addressed to the receiving Party at the postal or email address set out in Schedule 1.</w:t>
      </w:r>
    </w:p>
    <w:p w:rsidR="005568A0" w:rsidRPr="00A365BF" w:rsidRDefault="005568A0" w:rsidP="005568A0">
      <w:pPr>
        <w:numPr>
          <w:ilvl w:val="0"/>
          <w:numId w:val="1"/>
        </w:numPr>
        <w:tabs>
          <w:tab w:val="clear" w:pos="680"/>
        </w:tabs>
        <w:spacing w:after="120"/>
        <w:ind w:left="539" w:hanging="539"/>
        <w:jc w:val="both"/>
        <w:rPr>
          <w:rFonts w:ascii="Archer Book" w:hAnsi="Archer Book"/>
        </w:rPr>
      </w:pPr>
      <w:r w:rsidRPr="00A365BF">
        <w:rPr>
          <w:rFonts w:ascii="Archer Book" w:hAnsi="Archer Book"/>
        </w:rPr>
        <w:t>A notice given in accordance with the preceding clause will be deemed to have been received:</w:t>
      </w:r>
    </w:p>
    <w:p w:rsidR="005568A0" w:rsidRDefault="005568A0" w:rsidP="005568A0">
      <w:pPr>
        <w:numPr>
          <w:ilvl w:val="1"/>
          <w:numId w:val="1"/>
        </w:numPr>
        <w:tabs>
          <w:tab w:val="left" w:pos="900"/>
        </w:tabs>
        <w:spacing w:after="120"/>
        <w:jc w:val="both"/>
        <w:rPr>
          <w:rFonts w:ascii="Archer Book" w:hAnsi="Archer Book"/>
        </w:rPr>
      </w:pPr>
      <w:r w:rsidRPr="00A365BF">
        <w:rPr>
          <w:rFonts w:ascii="Archer Book" w:hAnsi="Archer Book"/>
        </w:rPr>
        <w:t>in the case of personal delivery, on the date of delivery</w:t>
      </w:r>
      <w:r>
        <w:rPr>
          <w:rFonts w:ascii="Archer Book" w:hAnsi="Archer Book"/>
        </w:rPr>
        <w:t>;</w:t>
      </w:r>
    </w:p>
    <w:p w:rsidR="005568A0" w:rsidRDefault="005568A0" w:rsidP="005568A0">
      <w:pPr>
        <w:numPr>
          <w:ilvl w:val="1"/>
          <w:numId w:val="1"/>
        </w:numPr>
        <w:tabs>
          <w:tab w:val="left" w:pos="900"/>
        </w:tabs>
        <w:spacing w:after="120"/>
        <w:jc w:val="both"/>
        <w:rPr>
          <w:rFonts w:ascii="Archer Book" w:hAnsi="Archer Book"/>
        </w:rPr>
      </w:pPr>
      <w:r w:rsidRPr="00CC21C3">
        <w:rPr>
          <w:rFonts w:ascii="Archer Book" w:hAnsi="Archer Book"/>
        </w:rPr>
        <w:t>in the case of a letter, on the third working day after posting;</w:t>
      </w:r>
    </w:p>
    <w:p w:rsidR="005568A0" w:rsidRPr="000E21A3" w:rsidRDefault="005568A0" w:rsidP="005568A0">
      <w:pPr>
        <w:numPr>
          <w:ilvl w:val="1"/>
          <w:numId w:val="1"/>
        </w:numPr>
        <w:tabs>
          <w:tab w:val="left" w:pos="900"/>
        </w:tabs>
        <w:spacing w:after="120"/>
        <w:jc w:val="both"/>
        <w:rPr>
          <w:rFonts w:ascii="Archer Book" w:hAnsi="Archer Book"/>
        </w:rPr>
      </w:pPr>
      <w:r w:rsidRPr="000E21A3">
        <w:rPr>
          <w:rFonts w:ascii="Archer Book" w:hAnsi="Archer Book"/>
        </w:rPr>
        <w:t>in the case of email, on the date of despatch.</w:t>
      </w:r>
    </w:p>
    <w:p w:rsidR="005568A0" w:rsidRPr="00A365BF" w:rsidRDefault="005568A0" w:rsidP="005568A0">
      <w:pPr>
        <w:numPr>
          <w:ilvl w:val="0"/>
          <w:numId w:val="1"/>
        </w:numPr>
        <w:tabs>
          <w:tab w:val="clear" w:pos="680"/>
        </w:tabs>
        <w:spacing w:after="240"/>
        <w:ind w:left="539" w:hanging="539"/>
        <w:jc w:val="both"/>
        <w:rPr>
          <w:rFonts w:ascii="Archer Book" w:hAnsi="Archer Book"/>
        </w:rPr>
      </w:pPr>
      <w:r w:rsidRPr="00A365BF">
        <w:rPr>
          <w:rFonts w:ascii="Archer Book" w:hAnsi="Archer Book"/>
        </w:rPr>
        <w:t xml:space="preserve">Failure or neglect by the Director-General to enforce at any time any of the provisions of this Deed is not to be construed or deemed to be a waiver of the Director-General’s </w:t>
      </w:r>
      <w:r w:rsidRPr="00A365BF">
        <w:rPr>
          <w:rFonts w:ascii="Archer Book" w:hAnsi="Archer Book"/>
        </w:rPr>
        <w:lastRenderedPageBreak/>
        <w:t>rights under it; and is not to affect in any way the validity of the whole or any part of it or prejudice the Director-General’s rights to take subsequent action.</w:t>
      </w:r>
    </w:p>
    <w:p w:rsidR="005568A0" w:rsidRDefault="005568A0" w:rsidP="005568A0">
      <w:pPr>
        <w:numPr>
          <w:ilvl w:val="0"/>
          <w:numId w:val="1"/>
        </w:numPr>
        <w:tabs>
          <w:tab w:val="clear" w:pos="680"/>
        </w:tabs>
        <w:spacing w:after="240"/>
        <w:ind w:left="540" w:hanging="540"/>
        <w:jc w:val="both"/>
        <w:rPr>
          <w:rFonts w:ascii="Archer Book" w:hAnsi="Archer Book"/>
        </w:rPr>
      </w:pPr>
      <w:r w:rsidRPr="00A365BF">
        <w:rPr>
          <w:rFonts w:ascii="Archer Book" w:hAnsi="Archer Book"/>
        </w:rPr>
        <w:t>Suspension or termination of the Deed is not to prejudice or affect the accrued rights or claims and liabilities of the Parties.</w:t>
      </w:r>
    </w:p>
    <w:p w:rsidR="005568A0" w:rsidRPr="000E21A3" w:rsidRDefault="005568A0" w:rsidP="005568A0">
      <w:pPr>
        <w:numPr>
          <w:ilvl w:val="0"/>
          <w:numId w:val="1"/>
        </w:numPr>
        <w:tabs>
          <w:tab w:val="clear" w:pos="680"/>
        </w:tabs>
        <w:spacing w:after="240"/>
        <w:ind w:left="540" w:hanging="540"/>
        <w:jc w:val="both"/>
        <w:rPr>
          <w:rFonts w:ascii="Archer Book" w:hAnsi="Archer Book"/>
        </w:rPr>
      </w:pPr>
      <w:r w:rsidRPr="000E21A3">
        <w:rPr>
          <w:rFonts w:ascii="Archer Book" w:hAnsi="Archer Book"/>
        </w:rPr>
        <w:t>Any illegality, or invalidity or unenforceability of any provision in this Deed is not to affect the legality, validity or enforceability of any other provisions</w:t>
      </w:r>
    </w:p>
    <w:p w:rsidR="005568A0" w:rsidRDefault="005568A0" w:rsidP="005568A0">
      <w:pPr>
        <w:ind w:left="680"/>
        <w:jc w:val="both"/>
        <w:rPr>
          <w:rFonts w:ascii="Arial" w:hAnsi="Arial" w:cs="Arial"/>
          <w:color w:val="000000"/>
          <w:sz w:val="18"/>
          <w:szCs w:val="18"/>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F2198" w:rsidRDefault="005F2198" w:rsidP="005568A0">
      <w:pPr>
        <w:tabs>
          <w:tab w:val="left" w:pos="561"/>
          <w:tab w:val="left" w:pos="1122"/>
        </w:tabs>
        <w:ind w:left="561" w:hanging="561"/>
        <w:jc w:val="both"/>
        <w:rPr>
          <w:rFonts w:ascii="Archer Book" w:hAnsi="Archer Book"/>
          <w:b/>
          <w:u w:val="single"/>
        </w:rPr>
      </w:pPr>
    </w:p>
    <w:p w:rsidR="005568A0" w:rsidRDefault="005568A0" w:rsidP="005568A0">
      <w:pPr>
        <w:tabs>
          <w:tab w:val="left" w:pos="561"/>
          <w:tab w:val="left" w:pos="1122"/>
        </w:tabs>
        <w:ind w:left="561" w:hanging="561"/>
        <w:jc w:val="both"/>
        <w:rPr>
          <w:rFonts w:ascii="Archer Book" w:hAnsi="Archer Book"/>
        </w:rPr>
      </w:pPr>
      <w:r w:rsidRPr="00705FA4">
        <w:rPr>
          <w:rFonts w:ascii="Archer Book" w:hAnsi="Archer Book"/>
          <w:b/>
          <w:u w:val="single"/>
        </w:rPr>
        <w:t xml:space="preserve">IN WITNESS WHEREOF THIS DEED </w:t>
      </w:r>
      <w:r>
        <w:rPr>
          <w:rFonts w:ascii="Archer Book" w:hAnsi="Archer Book"/>
        </w:rPr>
        <w:t xml:space="preserve">was executed on the day and year </w:t>
      </w:r>
    </w:p>
    <w:p w:rsidR="005568A0" w:rsidRPr="00705FA4" w:rsidRDefault="005568A0" w:rsidP="005568A0">
      <w:pPr>
        <w:tabs>
          <w:tab w:val="left" w:pos="561"/>
          <w:tab w:val="left" w:pos="1122"/>
        </w:tabs>
        <w:ind w:left="561" w:hanging="561"/>
        <w:jc w:val="both"/>
        <w:rPr>
          <w:rFonts w:ascii="Archer Book" w:hAnsi="Archer Book"/>
        </w:rPr>
      </w:pPr>
      <w:r>
        <w:rPr>
          <w:rFonts w:ascii="Archer Book" w:hAnsi="Archer Book"/>
        </w:rPr>
        <w:t>aforementioned.</w:t>
      </w:r>
    </w:p>
    <w:p w:rsidR="005568A0" w:rsidRDefault="005568A0" w:rsidP="005568A0">
      <w:pPr>
        <w:tabs>
          <w:tab w:val="left" w:pos="561"/>
          <w:tab w:val="left" w:pos="1122"/>
        </w:tabs>
        <w:ind w:left="561" w:hanging="561"/>
        <w:jc w:val="both"/>
        <w:rPr>
          <w:rFonts w:ascii="Archer Book" w:hAnsi="Archer Book"/>
        </w:rPr>
      </w:pPr>
    </w:p>
    <w:p w:rsidR="005568A0" w:rsidRPr="00A365BF" w:rsidRDefault="005568A0" w:rsidP="005568A0">
      <w:pPr>
        <w:tabs>
          <w:tab w:val="left" w:pos="561"/>
          <w:tab w:val="left" w:pos="1122"/>
        </w:tabs>
        <w:ind w:left="561" w:hanging="561"/>
        <w:jc w:val="both"/>
        <w:rPr>
          <w:rFonts w:ascii="Archer Book" w:hAnsi="Archer Book"/>
        </w:rPr>
      </w:pPr>
    </w:p>
    <w:p w:rsidR="005568A0" w:rsidRPr="00EC5F6D" w:rsidRDefault="005568A0" w:rsidP="005568A0">
      <w:pPr>
        <w:tabs>
          <w:tab w:val="left" w:pos="561"/>
          <w:tab w:val="left" w:pos="1800"/>
          <w:tab w:val="left" w:pos="5812"/>
        </w:tabs>
        <w:ind w:left="561" w:hanging="561"/>
        <w:jc w:val="both"/>
        <w:rPr>
          <w:rFonts w:ascii="Archer Book" w:hAnsi="Archer Book"/>
        </w:rPr>
      </w:pPr>
      <w:r w:rsidRPr="00EC5F6D">
        <w:rPr>
          <w:rFonts w:ascii="Archer Book" w:hAnsi="Archer Book"/>
          <w:b/>
          <w:u w:val="single"/>
        </w:rPr>
        <w:t>SIGNED</w:t>
      </w:r>
      <w:r w:rsidRPr="00EC5F6D">
        <w:rPr>
          <w:rFonts w:ascii="Archer Book" w:hAnsi="Archer Book"/>
        </w:rPr>
        <w:t xml:space="preserve"> by </w:t>
      </w:r>
      <w:r w:rsidR="00EC5F6D">
        <w:rPr>
          <w:rFonts w:ascii="Archer Book" w:hAnsi="Archer Book"/>
          <w:b/>
          <w:u w:val="single"/>
        </w:rPr>
        <w:t>BARRY HANSON</w:t>
      </w:r>
      <w:r w:rsidRPr="00EC5F6D">
        <w:rPr>
          <w:rFonts w:ascii="Archer Book" w:hAnsi="Archer Book"/>
          <w:u w:val="single"/>
        </w:rPr>
        <w:t>,</w:t>
      </w:r>
      <w:r w:rsidRPr="00EC5F6D">
        <w:rPr>
          <w:rFonts w:ascii="Archer Book" w:hAnsi="Archer Book"/>
        </w:rPr>
        <w:tab/>
        <w:t xml:space="preserve"> )</w:t>
      </w:r>
    </w:p>
    <w:p w:rsidR="005568A0" w:rsidRPr="00EC5F6D" w:rsidRDefault="00EC5F6D" w:rsidP="005568A0">
      <w:pPr>
        <w:tabs>
          <w:tab w:val="left" w:pos="1800"/>
          <w:tab w:val="left" w:pos="5760"/>
        </w:tabs>
        <w:jc w:val="both"/>
        <w:rPr>
          <w:rFonts w:ascii="Archer Book" w:hAnsi="Archer Book"/>
        </w:rPr>
      </w:pPr>
      <w:r w:rsidRPr="00EC5F6D">
        <w:rPr>
          <w:rFonts w:ascii="Archer Book" w:hAnsi="Archer Book"/>
        </w:rPr>
        <w:t>Director, Partnerships</w:t>
      </w:r>
      <w:r>
        <w:rPr>
          <w:rFonts w:ascii="Archer Book" w:hAnsi="Archer Book"/>
        </w:rPr>
        <w:t xml:space="preserve"> </w:t>
      </w:r>
      <w:r w:rsidRPr="00EC5F6D">
        <w:rPr>
          <w:rFonts w:ascii="Archer Book" w:hAnsi="Archer Book"/>
        </w:rPr>
        <w:t xml:space="preserve">Kaihautū Manutātaki </w:t>
      </w:r>
      <w:r w:rsidR="005568A0" w:rsidRPr="00EC5F6D">
        <w:rPr>
          <w:rFonts w:ascii="Archer Book" w:hAnsi="Archer Book"/>
        </w:rPr>
        <w:tab/>
        <w:t xml:space="preserve">  )</w:t>
      </w:r>
    </w:p>
    <w:p w:rsidR="005568A0" w:rsidRPr="00EC5F6D" w:rsidRDefault="005568A0" w:rsidP="005568A0">
      <w:pPr>
        <w:tabs>
          <w:tab w:val="left" w:pos="1800"/>
          <w:tab w:val="left" w:pos="5760"/>
        </w:tabs>
        <w:jc w:val="both"/>
        <w:rPr>
          <w:rFonts w:ascii="Archer Book" w:hAnsi="Archer Book"/>
          <w:u w:val="single"/>
        </w:rPr>
      </w:pPr>
      <w:r w:rsidRPr="00EC5F6D">
        <w:rPr>
          <w:rFonts w:ascii="Archer Book" w:hAnsi="Archer Book"/>
        </w:rPr>
        <w:t>pursuant to an Instrument of Delegation dated</w:t>
      </w:r>
      <w:r w:rsidRPr="00EC5F6D">
        <w:rPr>
          <w:rFonts w:ascii="Archer Book" w:hAnsi="Archer Book"/>
        </w:rPr>
        <w:tab/>
        <w:t xml:space="preserve">  )</w:t>
      </w:r>
    </w:p>
    <w:p w:rsidR="005568A0" w:rsidRPr="00EC5F6D" w:rsidRDefault="00EC5F6D" w:rsidP="005568A0">
      <w:pPr>
        <w:tabs>
          <w:tab w:val="left" w:pos="561"/>
          <w:tab w:val="left" w:pos="1122"/>
          <w:tab w:val="left" w:pos="5760"/>
        </w:tabs>
        <w:ind w:left="561" w:hanging="561"/>
        <w:jc w:val="both"/>
        <w:rPr>
          <w:rFonts w:ascii="Archer Book" w:hAnsi="Archer Book"/>
        </w:rPr>
      </w:pPr>
      <w:r w:rsidRPr="00EC5F6D">
        <w:rPr>
          <w:rFonts w:ascii="Archer Book" w:hAnsi="Archer Book"/>
        </w:rPr>
        <w:t>9 September 2015</w:t>
      </w:r>
      <w:r w:rsidR="005568A0" w:rsidRPr="00EC5F6D">
        <w:rPr>
          <w:rFonts w:ascii="Archer Book" w:hAnsi="Archer Book"/>
        </w:rPr>
        <w:t xml:space="preserve"> from the Director-General of </w:t>
      </w:r>
      <w:r w:rsidR="005568A0" w:rsidRPr="00EC5F6D">
        <w:rPr>
          <w:rFonts w:ascii="Archer Book" w:hAnsi="Archer Book"/>
        </w:rPr>
        <w:tab/>
        <w:t xml:space="preserve">  )</w:t>
      </w:r>
    </w:p>
    <w:p w:rsidR="005568A0" w:rsidRPr="00EC5F6D" w:rsidRDefault="005568A0" w:rsidP="005568A0">
      <w:pPr>
        <w:tabs>
          <w:tab w:val="left" w:pos="561"/>
          <w:tab w:val="left" w:pos="1122"/>
          <w:tab w:val="left" w:pos="5760"/>
        </w:tabs>
        <w:ind w:left="561" w:hanging="561"/>
        <w:jc w:val="both"/>
        <w:rPr>
          <w:rFonts w:ascii="Archer Book" w:hAnsi="Archer Book"/>
        </w:rPr>
      </w:pPr>
      <w:r w:rsidRPr="00EC5F6D">
        <w:rPr>
          <w:rFonts w:ascii="Archer Book" w:hAnsi="Archer Book"/>
        </w:rPr>
        <w:t>Conservation in the presence of:</w:t>
      </w:r>
      <w:r w:rsidRPr="00EC5F6D">
        <w:rPr>
          <w:rFonts w:ascii="Archer Book" w:hAnsi="Archer Book"/>
        </w:rPr>
        <w:tab/>
        <w:t xml:space="preserve">  )</w:t>
      </w:r>
    </w:p>
    <w:p w:rsidR="005568A0" w:rsidRPr="00EC5F6D" w:rsidRDefault="005568A0" w:rsidP="005568A0">
      <w:pPr>
        <w:jc w:val="both"/>
        <w:rPr>
          <w:rFonts w:ascii="Archer Book" w:hAnsi="Archer Book"/>
        </w:rPr>
      </w:pPr>
    </w:p>
    <w:p w:rsidR="005568A0" w:rsidRPr="00EC5F6D" w:rsidRDefault="005568A0" w:rsidP="005568A0">
      <w:pPr>
        <w:tabs>
          <w:tab w:val="left" w:pos="1800"/>
        </w:tabs>
        <w:jc w:val="both"/>
        <w:rPr>
          <w:rFonts w:ascii="Archer Book" w:hAnsi="Archer Book"/>
        </w:rPr>
      </w:pPr>
      <w:r w:rsidRPr="00EC5F6D">
        <w:rPr>
          <w:rFonts w:ascii="Archer Book" w:hAnsi="Archer Book"/>
        </w:rPr>
        <w:t>Witness (Signed)</w:t>
      </w:r>
      <w:r w:rsidRPr="00EC5F6D">
        <w:rPr>
          <w:rFonts w:ascii="Archer Book" w:hAnsi="Archer Book"/>
        </w:rPr>
        <w:tab/>
        <w:t>………………………………………………………</w:t>
      </w:r>
    </w:p>
    <w:p w:rsidR="005568A0" w:rsidRPr="00EC5F6D" w:rsidRDefault="005568A0" w:rsidP="005568A0">
      <w:pPr>
        <w:tabs>
          <w:tab w:val="left" w:pos="1800"/>
        </w:tabs>
        <w:jc w:val="both"/>
        <w:rPr>
          <w:rFonts w:ascii="Archer Book" w:hAnsi="Archer Book"/>
        </w:rPr>
      </w:pPr>
    </w:p>
    <w:p w:rsidR="005568A0" w:rsidRPr="00EC5F6D" w:rsidRDefault="005568A0" w:rsidP="005568A0">
      <w:pPr>
        <w:tabs>
          <w:tab w:val="left" w:pos="1800"/>
        </w:tabs>
        <w:jc w:val="both"/>
        <w:rPr>
          <w:rFonts w:ascii="Archer Book" w:hAnsi="Archer Book"/>
        </w:rPr>
      </w:pPr>
      <w:r w:rsidRPr="00EC5F6D">
        <w:rPr>
          <w:rFonts w:ascii="Archer Book" w:hAnsi="Archer Book"/>
        </w:rPr>
        <w:t>Name (Print)</w:t>
      </w:r>
      <w:r w:rsidRPr="00EC5F6D">
        <w:rPr>
          <w:rFonts w:ascii="Archer Book" w:hAnsi="Archer Book"/>
        </w:rPr>
        <w:tab/>
        <w:t>………………………………………………………</w:t>
      </w:r>
    </w:p>
    <w:p w:rsidR="005568A0" w:rsidRPr="00EC5F6D" w:rsidRDefault="005568A0" w:rsidP="005568A0">
      <w:pPr>
        <w:tabs>
          <w:tab w:val="left" w:pos="1800"/>
        </w:tabs>
        <w:jc w:val="both"/>
        <w:rPr>
          <w:rFonts w:ascii="Archer Book" w:hAnsi="Archer Book"/>
        </w:rPr>
      </w:pPr>
    </w:p>
    <w:p w:rsidR="005568A0" w:rsidRPr="00EC5F6D" w:rsidRDefault="005568A0" w:rsidP="005568A0">
      <w:pPr>
        <w:tabs>
          <w:tab w:val="left" w:pos="1800"/>
        </w:tabs>
        <w:jc w:val="both"/>
        <w:rPr>
          <w:rFonts w:ascii="Archer Book" w:hAnsi="Archer Book"/>
        </w:rPr>
      </w:pPr>
      <w:r w:rsidRPr="00EC5F6D">
        <w:rPr>
          <w:rFonts w:ascii="Archer Book" w:hAnsi="Archer Book"/>
        </w:rPr>
        <w:t>Occupation</w:t>
      </w:r>
      <w:r w:rsidRPr="00EC5F6D">
        <w:rPr>
          <w:rFonts w:ascii="Archer Book" w:hAnsi="Archer Book"/>
        </w:rPr>
        <w:tab/>
        <w:t>………………………………………………………</w:t>
      </w:r>
    </w:p>
    <w:p w:rsidR="005568A0" w:rsidRPr="00EC5F6D" w:rsidRDefault="005568A0" w:rsidP="005568A0">
      <w:pPr>
        <w:tabs>
          <w:tab w:val="left" w:pos="1800"/>
        </w:tabs>
        <w:jc w:val="both"/>
        <w:rPr>
          <w:rFonts w:ascii="Archer Book" w:hAnsi="Archer Book"/>
        </w:rPr>
      </w:pPr>
    </w:p>
    <w:p w:rsidR="005568A0" w:rsidRPr="00EC5F6D" w:rsidRDefault="005568A0" w:rsidP="005568A0">
      <w:pPr>
        <w:tabs>
          <w:tab w:val="left" w:pos="1800"/>
        </w:tabs>
        <w:jc w:val="both"/>
        <w:rPr>
          <w:rFonts w:ascii="Archer Book" w:hAnsi="Archer Book"/>
        </w:rPr>
      </w:pPr>
      <w:r w:rsidRPr="00EC5F6D">
        <w:rPr>
          <w:rFonts w:ascii="Archer Book" w:hAnsi="Archer Book"/>
        </w:rPr>
        <w:t>Address</w:t>
      </w:r>
      <w:r w:rsidRPr="00EC5F6D">
        <w:rPr>
          <w:rFonts w:ascii="Archer Book" w:hAnsi="Archer Book"/>
        </w:rPr>
        <w:tab/>
        <w:t>………………………………………………………</w:t>
      </w:r>
    </w:p>
    <w:p w:rsidR="005568A0" w:rsidRPr="00EC5F6D" w:rsidRDefault="005568A0" w:rsidP="005568A0">
      <w:pPr>
        <w:tabs>
          <w:tab w:val="left" w:pos="1800"/>
        </w:tabs>
        <w:jc w:val="both"/>
        <w:rPr>
          <w:rFonts w:ascii="Archer Book" w:hAnsi="Archer Book"/>
        </w:rPr>
      </w:pPr>
    </w:p>
    <w:p w:rsidR="005568A0" w:rsidRPr="00EC5F6D" w:rsidRDefault="005568A0" w:rsidP="005568A0">
      <w:pPr>
        <w:tabs>
          <w:tab w:val="left" w:pos="1800"/>
        </w:tabs>
        <w:jc w:val="both"/>
        <w:rPr>
          <w:rFonts w:ascii="Archer Book" w:hAnsi="Archer Book"/>
        </w:rPr>
      </w:pPr>
      <w:r w:rsidRPr="00EC5F6D">
        <w:rPr>
          <w:rFonts w:ascii="Archer Book" w:hAnsi="Archer Book"/>
        </w:rPr>
        <w:tab/>
        <w:t>………………………………………………………</w:t>
      </w:r>
    </w:p>
    <w:p w:rsidR="005568A0" w:rsidRPr="00EC5F6D" w:rsidRDefault="005568A0" w:rsidP="005568A0">
      <w:pPr>
        <w:tabs>
          <w:tab w:val="left" w:pos="1800"/>
        </w:tabs>
        <w:jc w:val="both"/>
        <w:rPr>
          <w:rFonts w:ascii="Archer Book" w:hAnsi="Archer Book"/>
        </w:rPr>
      </w:pPr>
    </w:p>
    <w:p w:rsidR="005568A0" w:rsidRDefault="005568A0" w:rsidP="005568A0">
      <w:pPr>
        <w:tabs>
          <w:tab w:val="left" w:pos="1800"/>
        </w:tabs>
        <w:jc w:val="both"/>
        <w:rPr>
          <w:rFonts w:ascii="Archer Book" w:hAnsi="Archer Book"/>
        </w:rPr>
      </w:pPr>
      <w:r w:rsidRPr="00EC5F6D">
        <w:rPr>
          <w:rFonts w:ascii="Archer Book" w:hAnsi="Archer Book"/>
        </w:rPr>
        <w:tab/>
        <w:t>………………………………………………………</w:t>
      </w:r>
    </w:p>
    <w:p w:rsidR="005568A0" w:rsidRPr="00731AAA" w:rsidRDefault="005568A0" w:rsidP="005568A0">
      <w:pPr>
        <w:rPr>
          <w:rFonts w:ascii="Archer Book" w:hAnsi="Archer Book"/>
          <w:highlight w:val="green"/>
        </w:rPr>
      </w:pPr>
    </w:p>
    <w:p w:rsidR="005568A0" w:rsidRPr="001453F8" w:rsidRDefault="005568A0" w:rsidP="005568A0">
      <w:pPr>
        <w:rPr>
          <w:rFonts w:ascii="Archer Book" w:hAnsi="Archer Book"/>
        </w:rPr>
      </w:pPr>
    </w:p>
    <w:p w:rsidR="005568A0" w:rsidRPr="001453F8" w:rsidRDefault="005568A0" w:rsidP="005568A0">
      <w:pPr>
        <w:tabs>
          <w:tab w:val="left" w:pos="561"/>
          <w:tab w:val="left" w:pos="1122"/>
          <w:tab w:val="left" w:pos="5760"/>
        </w:tabs>
        <w:jc w:val="both"/>
        <w:rPr>
          <w:rFonts w:ascii="Archer Book" w:hAnsi="Archer Book"/>
        </w:rPr>
      </w:pPr>
      <w:r w:rsidRPr="00EC5F6D">
        <w:rPr>
          <w:rFonts w:ascii="Archer Book" w:hAnsi="Archer Book"/>
          <w:b/>
          <w:u w:val="single"/>
        </w:rPr>
        <w:t>THE COMMON SEAL</w:t>
      </w:r>
      <w:r w:rsidRPr="001453F8">
        <w:rPr>
          <w:rFonts w:ascii="Archer Book" w:hAnsi="Archer Book"/>
        </w:rPr>
        <w:t xml:space="preserve"> of the</w:t>
      </w:r>
      <w:r w:rsidRPr="001453F8">
        <w:rPr>
          <w:rFonts w:ascii="Archer Book" w:hAnsi="Archer Book"/>
        </w:rPr>
        <w:tab/>
      </w:r>
      <w:r w:rsidRPr="001453F8">
        <w:rPr>
          <w:rFonts w:ascii="Archer Book" w:hAnsi="Archer Book"/>
        </w:rPr>
        <w:tab/>
        <w:t>)</w:t>
      </w:r>
    </w:p>
    <w:p w:rsidR="005568A0" w:rsidRPr="001453F8" w:rsidRDefault="005F2198" w:rsidP="005568A0">
      <w:pPr>
        <w:tabs>
          <w:tab w:val="left" w:pos="561"/>
          <w:tab w:val="left" w:pos="1122"/>
          <w:tab w:val="left" w:pos="5760"/>
        </w:tabs>
        <w:ind w:left="561" w:hanging="561"/>
        <w:jc w:val="both"/>
        <w:rPr>
          <w:rFonts w:ascii="Archer Book" w:hAnsi="Archer Book"/>
        </w:rPr>
      </w:pPr>
      <w:r w:rsidRPr="00EC5F6D">
        <w:rPr>
          <w:rFonts w:ascii="Archer Book" w:hAnsi="Archer Book"/>
          <w:b/>
          <w:u w:val="single"/>
        </w:rPr>
        <w:lastRenderedPageBreak/>
        <w:t>BRAID INCORPORATED</w:t>
      </w:r>
      <w:r w:rsidR="005568A0" w:rsidRPr="001453F8">
        <w:rPr>
          <w:rFonts w:ascii="Archer Book" w:hAnsi="Archer Book"/>
        </w:rPr>
        <w:tab/>
      </w:r>
      <w:r w:rsidR="005568A0" w:rsidRPr="001453F8">
        <w:rPr>
          <w:rFonts w:ascii="Archer Book" w:hAnsi="Archer Book"/>
        </w:rPr>
        <w:tab/>
        <w:t>)</w:t>
      </w:r>
    </w:p>
    <w:p w:rsidR="005568A0" w:rsidRPr="001453F8" w:rsidRDefault="005568A0" w:rsidP="005568A0">
      <w:pPr>
        <w:tabs>
          <w:tab w:val="left" w:pos="561"/>
          <w:tab w:val="left" w:pos="1122"/>
          <w:tab w:val="left" w:pos="5760"/>
        </w:tabs>
        <w:ind w:left="561" w:hanging="561"/>
        <w:jc w:val="both"/>
        <w:rPr>
          <w:rFonts w:ascii="Archer Book" w:hAnsi="Archer Book"/>
        </w:rPr>
      </w:pPr>
      <w:r w:rsidRPr="001453F8">
        <w:rPr>
          <w:rFonts w:ascii="Archer Book" w:hAnsi="Archer Book"/>
        </w:rPr>
        <w:t>is hereby affixed in the presence of:</w:t>
      </w:r>
      <w:r w:rsidRPr="001453F8">
        <w:rPr>
          <w:rFonts w:ascii="Archer Book" w:hAnsi="Archer Book"/>
        </w:rPr>
        <w:tab/>
      </w:r>
      <w:r w:rsidRPr="001453F8">
        <w:rPr>
          <w:rFonts w:ascii="Archer Book" w:hAnsi="Archer Book"/>
        </w:rPr>
        <w:tab/>
        <w:t>)</w:t>
      </w:r>
    </w:p>
    <w:p w:rsidR="005568A0" w:rsidRPr="001453F8" w:rsidRDefault="005568A0" w:rsidP="005568A0">
      <w:pPr>
        <w:tabs>
          <w:tab w:val="left" w:pos="561"/>
          <w:tab w:val="left" w:pos="1122"/>
          <w:tab w:val="left" w:pos="5760"/>
        </w:tabs>
        <w:jc w:val="both"/>
        <w:rPr>
          <w:rFonts w:ascii="Archer Book" w:hAnsi="Archer Book"/>
        </w:rPr>
      </w:pPr>
    </w:p>
    <w:p w:rsidR="005568A0" w:rsidRPr="001453F8" w:rsidRDefault="005568A0" w:rsidP="005568A0">
      <w:pPr>
        <w:tabs>
          <w:tab w:val="left" w:pos="561"/>
          <w:tab w:val="left" w:pos="1122"/>
          <w:tab w:val="left" w:pos="3366"/>
          <w:tab w:val="left" w:pos="5760"/>
          <w:tab w:val="left" w:pos="6545"/>
        </w:tabs>
        <w:ind w:left="561" w:hanging="561"/>
        <w:jc w:val="both"/>
        <w:rPr>
          <w:rFonts w:ascii="Archer Book" w:hAnsi="Archer Book"/>
        </w:rPr>
      </w:pPr>
      <w:r w:rsidRPr="001453F8">
        <w:rPr>
          <w:rFonts w:ascii="Archer Book" w:hAnsi="Archer Book"/>
        </w:rPr>
        <w:t xml:space="preserve">_______________________ </w:t>
      </w:r>
      <w:r w:rsidR="005F2198" w:rsidRPr="001453F8">
        <w:rPr>
          <w:rFonts w:ascii="Archer Book" w:hAnsi="Archer Book"/>
        </w:rPr>
        <w:t>Committee Member</w:t>
      </w:r>
    </w:p>
    <w:p w:rsidR="005568A0" w:rsidRPr="001453F8" w:rsidRDefault="005568A0" w:rsidP="005568A0">
      <w:pPr>
        <w:tabs>
          <w:tab w:val="left" w:pos="561"/>
          <w:tab w:val="left" w:pos="1122"/>
          <w:tab w:val="left" w:pos="5760"/>
          <w:tab w:val="left" w:pos="6545"/>
        </w:tabs>
        <w:ind w:left="561" w:hanging="561"/>
        <w:jc w:val="both"/>
        <w:rPr>
          <w:rFonts w:ascii="Archer Book" w:hAnsi="Archer Book"/>
        </w:rPr>
      </w:pPr>
    </w:p>
    <w:p w:rsidR="005568A0" w:rsidRPr="001453F8" w:rsidRDefault="005568A0" w:rsidP="005568A0">
      <w:pPr>
        <w:tabs>
          <w:tab w:val="left" w:pos="561"/>
          <w:tab w:val="left" w:pos="1122"/>
          <w:tab w:val="left" w:pos="5760"/>
          <w:tab w:val="left" w:pos="6545"/>
        </w:tabs>
        <w:ind w:left="561" w:hanging="561"/>
        <w:jc w:val="both"/>
        <w:rPr>
          <w:rFonts w:ascii="Archer Book" w:hAnsi="Archer Book"/>
        </w:rPr>
      </w:pPr>
      <w:r w:rsidRPr="001453F8">
        <w:rPr>
          <w:rFonts w:ascii="Archer Book" w:hAnsi="Archer Book"/>
        </w:rPr>
        <w:t>_______________________ Name (Printed)</w:t>
      </w:r>
    </w:p>
    <w:p w:rsidR="005568A0" w:rsidRPr="001453F8" w:rsidRDefault="005568A0" w:rsidP="005568A0">
      <w:pPr>
        <w:tabs>
          <w:tab w:val="left" w:pos="561"/>
          <w:tab w:val="left" w:pos="1122"/>
          <w:tab w:val="left" w:pos="5760"/>
        </w:tabs>
        <w:ind w:left="561" w:hanging="561"/>
        <w:jc w:val="both"/>
        <w:rPr>
          <w:rFonts w:ascii="Archer Book" w:hAnsi="Archer Book"/>
        </w:rPr>
      </w:pPr>
      <w:r w:rsidRPr="001453F8">
        <w:rPr>
          <w:rFonts w:ascii="Archer Book" w:hAnsi="Archer Book"/>
        </w:rPr>
        <w:tab/>
      </w:r>
    </w:p>
    <w:p w:rsidR="005568A0" w:rsidRPr="001453F8" w:rsidRDefault="005568A0" w:rsidP="005568A0">
      <w:pPr>
        <w:tabs>
          <w:tab w:val="left" w:pos="561"/>
          <w:tab w:val="left" w:pos="1122"/>
          <w:tab w:val="left" w:pos="3366"/>
          <w:tab w:val="left" w:pos="5760"/>
          <w:tab w:val="left" w:pos="6545"/>
        </w:tabs>
        <w:ind w:left="561" w:hanging="561"/>
        <w:jc w:val="both"/>
        <w:rPr>
          <w:rFonts w:ascii="Archer Book" w:hAnsi="Archer Book"/>
        </w:rPr>
      </w:pPr>
      <w:r w:rsidRPr="001453F8">
        <w:rPr>
          <w:rFonts w:ascii="Archer Book" w:hAnsi="Archer Book"/>
        </w:rPr>
        <w:t>__</w:t>
      </w:r>
      <w:r w:rsidR="005F2198" w:rsidRPr="001453F8">
        <w:rPr>
          <w:rFonts w:ascii="Archer Book" w:hAnsi="Archer Book"/>
        </w:rPr>
        <w:t>_____________________ Committee Member</w:t>
      </w:r>
      <w:r w:rsidRPr="001453F8">
        <w:rPr>
          <w:rFonts w:ascii="Archer Book" w:hAnsi="Archer Book"/>
        </w:rPr>
        <w:t xml:space="preserve"> </w:t>
      </w:r>
    </w:p>
    <w:p w:rsidR="005568A0" w:rsidRPr="001453F8" w:rsidRDefault="005568A0" w:rsidP="005568A0">
      <w:pPr>
        <w:tabs>
          <w:tab w:val="left" w:pos="561"/>
          <w:tab w:val="left" w:pos="1122"/>
          <w:tab w:val="left" w:pos="3366"/>
          <w:tab w:val="left" w:pos="5760"/>
          <w:tab w:val="left" w:pos="6545"/>
        </w:tabs>
        <w:ind w:left="561" w:hanging="561"/>
        <w:jc w:val="both"/>
        <w:rPr>
          <w:rFonts w:ascii="Archer Book" w:hAnsi="Archer Book"/>
        </w:rPr>
      </w:pPr>
    </w:p>
    <w:p w:rsidR="005568A0" w:rsidRPr="001453F8" w:rsidRDefault="005568A0" w:rsidP="005568A0">
      <w:pPr>
        <w:tabs>
          <w:tab w:val="left" w:pos="561"/>
          <w:tab w:val="left" w:pos="1122"/>
          <w:tab w:val="left" w:pos="5760"/>
          <w:tab w:val="left" w:pos="6545"/>
        </w:tabs>
        <w:ind w:left="561" w:hanging="561"/>
        <w:jc w:val="both"/>
        <w:rPr>
          <w:rFonts w:ascii="Archer Book" w:hAnsi="Archer Book"/>
        </w:rPr>
      </w:pPr>
      <w:r w:rsidRPr="001453F8">
        <w:rPr>
          <w:rFonts w:ascii="Archer Book" w:hAnsi="Archer Book"/>
        </w:rPr>
        <w:t>_______________________ Name (Printed)</w:t>
      </w:r>
    </w:p>
    <w:p w:rsidR="005568A0" w:rsidRPr="001453F8" w:rsidRDefault="005568A0" w:rsidP="005568A0">
      <w:pPr>
        <w:tabs>
          <w:tab w:val="left" w:pos="561"/>
          <w:tab w:val="left" w:pos="1122"/>
          <w:tab w:val="left" w:pos="5760"/>
        </w:tabs>
        <w:jc w:val="both"/>
        <w:rPr>
          <w:rFonts w:ascii="Archer Book" w:hAnsi="Archer Book"/>
          <w:u w:val="single"/>
        </w:rPr>
      </w:pPr>
    </w:p>
    <w:p w:rsidR="005F2198" w:rsidRPr="001453F8" w:rsidRDefault="005F2198" w:rsidP="005F2198">
      <w:pPr>
        <w:tabs>
          <w:tab w:val="left" w:pos="561"/>
          <w:tab w:val="left" w:pos="1122"/>
          <w:tab w:val="left" w:pos="3366"/>
          <w:tab w:val="left" w:pos="5760"/>
          <w:tab w:val="left" w:pos="6545"/>
        </w:tabs>
        <w:ind w:left="561" w:hanging="561"/>
        <w:jc w:val="both"/>
        <w:rPr>
          <w:rFonts w:ascii="Archer Book" w:hAnsi="Archer Book"/>
        </w:rPr>
      </w:pPr>
      <w:r w:rsidRPr="001453F8">
        <w:rPr>
          <w:rFonts w:ascii="Archer Book" w:hAnsi="Archer Book"/>
        </w:rPr>
        <w:t xml:space="preserve">_______________________ Committee Member </w:t>
      </w:r>
    </w:p>
    <w:p w:rsidR="005F2198" w:rsidRPr="001453F8" w:rsidRDefault="005F2198" w:rsidP="005F2198">
      <w:pPr>
        <w:tabs>
          <w:tab w:val="left" w:pos="561"/>
          <w:tab w:val="left" w:pos="1122"/>
          <w:tab w:val="left" w:pos="3366"/>
          <w:tab w:val="left" w:pos="5760"/>
          <w:tab w:val="left" w:pos="6545"/>
        </w:tabs>
        <w:ind w:left="561" w:hanging="561"/>
        <w:jc w:val="both"/>
        <w:rPr>
          <w:rFonts w:ascii="Archer Book" w:hAnsi="Archer Book"/>
        </w:rPr>
      </w:pPr>
    </w:p>
    <w:p w:rsidR="005F2198" w:rsidRPr="001453F8" w:rsidRDefault="005F2198" w:rsidP="005F2198">
      <w:pPr>
        <w:tabs>
          <w:tab w:val="left" w:pos="561"/>
          <w:tab w:val="left" w:pos="1122"/>
          <w:tab w:val="left" w:pos="5760"/>
          <w:tab w:val="left" w:pos="6545"/>
        </w:tabs>
        <w:ind w:left="561" w:hanging="561"/>
        <w:jc w:val="both"/>
        <w:rPr>
          <w:rFonts w:ascii="Archer Book" w:hAnsi="Archer Book"/>
        </w:rPr>
      </w:pPr>
      <w:r w:rsidRPr="001453F8">
        <w:rPr>
          <w:rFonts w:ascii="Archer Book" w:hAnsi="Archer Book"/>
        </w:rPr>
        <w:t>_______________________ Name (Printed)</w:t>
      </w:r>
    </w:p>
    <w:p w:rsidR="005F2198" w:rsidRPr="00731AAA" w:rsidRDefault="005F2198" w:rsidP="005568A0">
      <w:pPr>
        <w:tabs>
          <w:tab w:val="left" w:pos="561"/>
          <w:tab w:val="left" w:pos="1122"/>
          <w:tab w:val="left" w:pos="5760"/>
        </w:tabs>
        <w:jc w:val="both"/>
        <w:rPr>
          <w:rFonts w:ascii="Archer Book" w:hAnsi="Archer Book"/>
          <w:highlight w:val="green"/>
          <w:u w:val="single"/>
        </w:rPr>
      </w:pPr>
    </w:p>
    <w:p w:rsidR="005568A0" w:rsidRDefault="005568A0" w:rsidP="005568A0">
      <w:pPr>
        <w:tabs>
          <w:tab w:val="left" w:pos="1122"/>
        </w:tabs>
        <w:spacing w:after="240"/>
        <w:rPr>
          <w:rFonts w:ascii="Archer Book" w:hAnsi="Archer Book"/>
          <w:b/>
          <w:u w:val="single"/>
        </w:rPr>
      </w:pPr>
    </w:p>
    <w:p w:rsidR="001453F8" w:rsidRDefault="001453F8" w:rsidP="005568A0">
      <w:pPr>
        <w:pStyle w:val="NoSpacing"/>
        <w:jc w:val="center"/>
        <w:rPr>
          <w:rFonts w:ascii="Archer Book" w:hAnsi="Archer Book"/>
          <w:b/>
        </w:rPr>
      </w:pPr>
    </w:p>
    <w:p w:rsidR="001453F8" w:rsidRDefault="001453F8" w:rsidP="005568A0">
      <w:pPr>
        <w:pStyle w:val="NoSpacing"/>
        <w:jc w:val="center"/>
        <w:rPr>
          <w:rFonts w:ascii="Archer Book" w:hAnsi="Archer Book"/>
          <w:b/>
        </w:rPr>
      </w:pPr>
    </w:p>
    <w:p w:rsidR="001453F8" w:rsidRDefault="001453F8" w:rsidP="005568A0">
      <w:pPr>
        <w:pStyle w:val="NoSpacing"/>
        <w:jc w:val="center"/>
        <w:rPr>
          <w:rFonts w:ascii="Archer Book" w:hAnsi="Archer Book"/>
          <w:b/>
        </w:rPr>
      </w:pPr>
    </w:p>
    <w:p w:rsidR="00EC5F6D" w:rsidRDefault="00EC5F6D" w:rsidP="005568A0">
      <w:pPr>
        <w:pStyle w:val="NoSpacing"/>
        <w:jc w:val="center"/>
        <w:rPr>
          <w:rFonts w:ascii="Archer Book" w:hAnsi="Archer Book"/>
          <w:b/>
        </w:rPr>
      </w:pPr>
    </w:p>
    <w:p w:rsidR="001453F8" w:rsidRDefault="001453F8" w:rsidP="005568A0">
      <w:pPr>
        <w:pStyle w:val="NoSpacing"/>
        <w:jc w:val="center"/>
        <w:rPr>
          <w:rFonts w:ascii="Archer Book" w:hAnsi="Archer Book"/>
          <w:b/>
        </w:rPr>
      </w:pPr>
    </w:p>
    <w:p w:rsidR="001453F8" w:rsidRDefault="001453F8" w:rsidP="005568A0">
      <w:pPr>
        <w:pStyle w:val="NoSpacing"/>
        <w:jc w:val="center"/>
        <w:rPr>
          <w:rFonts w:ascii="Archer Book" w:hAnsi="Archer Book"/>
          <w:b/>
        </w:rPr>
      </w:pPr>
    </w:p>
    <w:p w:rsidR="005568A0" w:rsidRPr="0088671E" w:rsidRDefault="005568A0" w:rsidP="005568A0">
      <w:pPr>
        <w:pStyle w:val="NoSpacing"/>
        <w:jc w:val="center"/>
        <w:rPr>
          <w:rFonts w:ascii="Archer Book" w:hAnsi="Archer Book"/>
          <w:b/>
        </w:rPr>
      </w:pPr>
      <w:r w:rsidRPr="0088671E">
        <w:rPr>
          <w:rFonts w:ascii="Archer Book" w:hAnsi="Archer Book"/>
          <w:b/>
        </w:rPr>
        <w:t>SCHEDULE 1</w:t>
      </w:r>
    </w:p>
    <w:p w:rsidR="005568A0" w:rsidRPr="0088671E" w:rsidRDefault="005568A0" w:rsidP="005568A0">
      <w:pPr>
        <w:pStyle w:val="NoSpacing"/>
        <w:jc w:val="center"/>
        <w:rPr>
          <w:rFonts w:ascii="Archer Book" w:hAnsi="Archer Book"/>
          <w:b/>
          <w:u w:val="single"/>
        </w:rPr>
      </w:pPr>
      <w:r w:rsidRPr="0088671E">
        <w:rPr>
          <w:rFonts w:ascii="Archer Book" w:hAnsi="Archer Book"/>
          <w:b/>
          <w:u w:val="single"/>
        </w:rPr>
        <w:t>The Grant, conditions and reporting requirements</w:t>
      </w:r>
    </w:p>
    <w:p w:rsidR="005568A0" w:rsidRDefault="005568A0" w:rsidP="005568A0">
      <w:pPr>
        <w:tabs>
          <w:tab w:val="left" w:pos="1122"/>
        </w:tabs>
        <w:spacing w:after="120"/>
        <w:jc w:val="both"/>
        <w:rPr>
          <w:rFonts w:ascii="Archer Book" w:hAnsi="Archer Book"/>
          <w:u w:val="single"/>
        </w:rPr>
      </w:pPr>
    </w:p>
    <w:p w:rsidR="005568A0" w:rsidRPr="00E07611" w:rsidRDefault="005568A0" w:rsidP="005568A0">
      <w:pPr>
        <w:jc w:val="both"/>
        <w:rPr>
          <w:rFonts w:ascii="Archer Book" w:hAnsi="Archer Book" w:cs="Arial"/>
        </w:rPr>
      </w:pPr>
      <w:r w:rsidRPr="00E07611">
        <w:rPr>
          <w:rFonts w:ascii="Archer Book" w:hAnsi="Archer Book"/>
        </w:rPr>
        <w:t xml:space="preserve">The Director-General and the Grantee agree that the Director-General </w:t>
      </w:r>
      <w:r w:rsidRPr="00E07611">
        <w:rPr>
          <w:rFonts w:ascii="Archer Book" w:hAnsi="Archer Book"/>
          <w:u w:val="single"/>
        </w:rPr>
        <w:t>GRANTS</w:t>
      </w:r>
      <w:r w:rsidRPr="00E07611">
        <w:rPr>
          <w:rFonts w:ascii="Archer Book" w:hAnsi="Archer Book"/>
        </w:rPr>
        <w:t xml:space="preserve"> to the Grantee the sum</w:t>
      </w:r>
      <w:r w:rsidRPr="00E07611">
        <w:rPr>
          <w:rFonts w:ascii="Archer Book" w:hAnsi="Archer Book" w:cs="Arial"/>
          <w:b/>
        </w:rPr>
        <w:t xml:space="preserve"> </w:t>
      </w:r>
      <w:r w:rsidRPr="00E07611">
        <w:rPr>
          <w:rFonts w:ascii="Archer Book" w:hAnsi="Archer Book" w:cs="Arial"/>
        </w:rPr>
        <w:t xml:space="preserve">of </w:t>
      </w:r>
      <w:r w:rsidR="001453F8" w:rsidRPr="00E07611">
        <w:rPr>
          <w:rFonts w:ascii="Archer Book" w:hAnsi="Archer Book" w:cs="Arial"/>
          <w:u w:val="single"/>
        </w:rPr>
        <w:t>T</w:t>
      </w:r>
      <w:r w:rsidR="00E07611" w:rsidRPr="00E07611">
        <w:rPr>
          <w:rFonts w:ascii="Archer Book" w:hAnsi="Archer Book" w:cs="Arial"/>
          <w:u w:val="single"/>
        </w:rPr>
        <w:t xml:space="preserve">HIRTY-THREE THOUSAND, </w:t>
      </w:r>
      <w:r w:rsidR="001453F8" w:rsidRPr="00E07611">
        <w:rPr>
          <w:rFonts w:ascii="Archer Book" w:hAnsi="Archer Book" w:cs="Arial"/>
          <w:u w:val="single"/>
        </w:rPr>
        <w:t xml:space="preserve">SEVEN HUNDRED </w:t>
      </w:r>
      <w:r w:rsidRPr="00E07611">
        <w:rPr>
          <w:rFonts w:ascii="Archer Book" w:hAnsi="Archer Book" w:cs="Arial"/>
          <w:u w:val="single"/>
        </w:rPr>
        <w:t>DOLLARS</w:t>
      </w:r>
      <w:r w:rsidRPr="00E07611">
        <w:rPr>
          <w:rFonts w:ascii="Archer Book" w:hAnsi="Archer Book"/>
        </w:rPr>
        <w:t xml:space="preserve"> (inclusive of GST if any)</w:t>
      </w:r>
      <w:r w:rsidRPr="00E07611">
        <w:rPr>
          <w:rFonts w:ascii="Archer Book" w:hAnsi="Archer Book" w:cs="Arial"/>
        </w:rPr>
        <w:t>.</w:t>
      </w:r>
    </w:p>
    <w:p w:rsidR="005568A0" w:rsidRPr="00731AAA" w:rsidRDefault="005568A0" w:rsidP="005568A0">
      <w:pPr>
        <w:jc w:val="both"/>
        <w:rPr>
          <w:rFonts w:ascii="Archer Book" w:hAnsi="Archer Book" w:cs="Arial"/>
          <w:b/>
          <w:highlight w:val="green"/>
        </w:rPr>
      </w:pPr>
    </w:p>
    <w:p w:rsidR="005568A0" w:rsidRDefault="005568A0" w:rsidP="005568A0">
      <w:pPr>
        <w:jc w:val="both"/>
        <w:rPr>
          <w:rFonts w:ascii="Archer Book" w:hAnsi="Archer Book" w:cs="Arial"/>
          <w:b/>
          <w:highlight w:val="green"/>
        </w:rPr>
      </w:pPr>
    </w:p>
    <w:p w:rsidR="001453F8" w:rsidRDefault="001453F8" w:rsidP="005568A0">
      <w:pPr>
        <w:jc w:val="both"/>
        <w:rPr>
          <w:rFonts w:ascii="Archer Book" w:hAnsi="Archer Book" w:cs="Arial"/>
          <w:b/>
          <w:highlight w:val="green"/>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1453F8" w:rsidRPr="00E07611" w:rsidTr="001453F8">
        <w:tc>
          <w:tcPr>
            <w:tcW w:w="1848" w:type="dxa"/>
          </w:tcPr>
          <w:p w:rsidR="001453F8" w:rsidRPr="00E07611" w:rsidRDefault="001453F8" w:rsidP="001453F8">
            <w:pPr>
              <w:jc w:val="both"/>
              <w:rPr>
                <w:rFonts w:ascii="Archer Book" w:hAnsi="Archer Book" w:cs="Arial"/>
                <w:b/>
                <w:sz w:val="20"/>
                <w:szCs w:val="20"/>
              </w:rPr>
            </w:pPr>
            <w:r w:rsidRPr="00E07611">
              <w:rPr>
                <w:rFonts w:ascii="Archer Book" w:hAnsi="Archer Book" w:cs="Arial"/>
                <w:b/>
                <w:sz w:val="20"/>
                <w:szCs w:val="20"/>
              </w:rPr>
              <w:t>Year 1-</w:t>
            </w:r>
            <w:r w:rsidRPr="00E07611">
              <w:rPr>
                <w:rFonts w:ascii="Archer Book" w:eastAsia="Calibri" w:hAnsi="Archer Book" w:cs="Arial"/>
                <w:b/>
                <w:bCs/>
                <w:sz w:val="20"/>
                <w:szCs w:val="20"/>
              </w:rPr>
              <w:t xml:space="preserve"> Task</w:t>
            </w:r>
          </w:p>
        </w:tc>
        <w:tc>
          <w:tcPr>
            <w:tcW w:w="1848" w:type="dxa"/>
          </w:tcPr>
          <w:p w:rsidR="001453F8" w:rsidRPr="00E07611" w:rsidRDefault="001453F8" w:rsidP="001453F8">
            <w:pPr>
              <w:jc w:val="both"/>
              <w:rPr>
                <w:rFonts w:ascii="Archer Book" w:hAnsi="Archer Book" w:cs="Arial"/>
                <w:b/>
                <w:sz w:val="20"/>
                <w:szCs w:val="20"/>
              </w:rPr>
            </w:pPr>
            <w:r w:rsidRPr="00E07611">
              <w:rPr>
                <w:rFonts w:ascii="Archer Book" w:eastAsia="Calibri" w:hAnsi="Archer Book" w:cs="Arial"/>
                <w:b/>
                <w:bCs/>
                <w:sz w:val="20"/>
                <w:szCs w:val="20"/>
              </w:rPr>
              <w:t>Amount funded</w:t>
            </w:r>
          </w:p>
        </w:tc>
        <w:tc>
          <w:tcPr>
            <w:tcW w:w="1848" w:type="dxa"/>
          </w:tcPr>
          <w:p w:rsidR="001453F8" w:rsidRPr="00E07611" w:rsidRDefault="001453F8" w:rsidP="001453F8">
            <w:pPr>
              <w:jc w:val="both"/>
              <w:rPr>
                <w:rFonts w:ascii="Archer Book" w:hAnsi="Archer Book" w:cs="Arial"/>
                <w:b/>
                <w:sz w:val="20"/>
                <w:szCs w:val="20"/>
              </w:rPr>
            </w:pPr>
            <w:r w:rsidRPr="00E07611">
              <w:rPr>
                <w:rFonts w:ascii="Archer Book" w:eastAsia="Calibri" w:hAnsi="Archer Book" w:cs="Arial"/>
                <w:b/>
                <w:bCs/>
                <w:sz w:val="20"/>
                <w:szCs w:val="20"/>
              </w:rPr>
              <w:t>Your contribution</w:t>
            </w:r>
          </w:p>
        </w:tc>
        <w:tc>
          <w:tcPr>
            <w:tcW w:w="1849" w:type="dxa"/>
          </w:tcPr>
          <w:p w:rsidR="001453F8" w:rsidRPr="00E07611" w:rsidRDefault="001453F8" w:rsidP="001453F8">
            <w:pPr>
              <w:jc w:val="both"/>
              <w:rPr>
                <w:rFonts w:ascii="Archer Book" w:hAnsi="Archer Book" w:cs="Arial"/>
                <w:b/>
                <w:sz w:val="20"/>
                <w:szCs w:val="20"/>
              </w:rPr>
            </w:pPr>
            <w:r w:rsidRPr="00E07611">
              <w:rPr>
                <w:rFonts w:ascii="Archer Book" w:eastAsia="Calibri" w:hAnsi="Archer Book" w:cs="Arial"/>
                <w:b/>
                <w:bCs/>
                <w:sz w:val="20"/>
                <w:szCs w:val="20"/>
              </w:rPr>
              <w:t>Other funding</w:t>
            </w:r>
          </w:p>
        </w:tc>
        <w:tc>
          <w:tcPr>
            <w:tcW w:w="1849" w:type="dxa"/>
          </w:tcPr>
          <w:p w:rsidR="001453F8" w:rsidRPr="00E07611" w:rsidRDefault="001453F8" w:rsidP="001453F8">
            <w:pPr>
              <w:jc w:val="both"/>
              <w:rPr>
                <w:rFonts w:ascii="Archer Book" w:hAnsi="Archer Book" w:cs="Arial"/>
                <w:b/>
                <w:sz w:val="20"/>
                <w:szCs w:val="20"/>
              </w:rPr>
            </w:pPr>
            <w:r w:rsidRPr="00E07611">
              <w:rPr>
                <w:rFonts w:ascii="Archer Book" w:eastAsia="Calibri" w:hAnsi="Archer Book" w:cs="Arial"/>
                <w:b/>
                <w:bCs/>
                <w:sz w:val="20"/>
                <w:szCs w:val="20"/>
              </w:rPr>
              <w:t>Total</w:t>
            </w:r>
          </w:p>
        </w:tc>
      </w:tr>
      <w:tr w:rsidR="001453F8" w:rsidRPr="00E07611" w:rsidTr="001453F8">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 xml:space="preserve">Project co-ordinator </w:t>
            </w:r>
          </w:p>
        </w:tc>
        <w:tc>
          <w:tcPr>
            <w:tcW w:w="1848" w:type="dxa"/>
          </w:tcPr>
          <w:p w:rsidR="001453F8" w:rsidRPr="00E07611" w:rsidRDefault="001453F8" w:rsidP="001453F8">
            <w:pPr>
              <w:jc w:val="both"/>
              <w:rPr>
                <w:rFonts w:ascii="Archer Book" w:hAnsi="Archer Book"/>
                <w:b/>
                <w:sz w:val="20"/>
                <w:szCs w:val="20"/>
              </w:rPr>
            </w:pPr>
            <w:r w:rsidRPr="00E07611">
              <w:rPr>
                <w:rFonts w:ascii="Archer Book" w:eastAsia="Calibri" w:hAnsi="Archer Book"/>
                <w:sz w:val="20"/>
                <w:szCs w:val="20"/>
              </w:rPr>
              <w:t>$8,877.70</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$1,000 volunteer</w:t>
            </w:r>
          </w:p>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(67 hrs @ $15/hr)</w:t>
            </w:r>
          </w:p>
        </w:tc>
        <w:tc>
          <w:tcPr>
            <w:tcW w:w="1849" w:type="dxa"/>
          </w:tcPr>
          <w:p w:rsidR="001453F8" w:rsidRPr="00E07611" w:rsidRDefault="001453F8" w:rsidP="001453F8">
            <w:pPr>
              <w:spacing w:before="60" w:after="60"/>
              <w:rPr>
                <w:rFonts w:ascii="Archer Book" w:hAnsi="Archer Book"/>
                <w:color w:val="FF0000"/>
                <w:sz w:val="20"/>
                <w:szCs w:val="20"/>
              </w:rPr>
            </w:pPr>
            <w:r w:rsidRPr="00E07611">
              <w:rPr>
                <w:rFonts w:ascii="Archer Book" w:hAnsi="Archer Book"/>
                <w:sz w:val="20"/>
                <w:szCs w:val="20"/>
              </w:rPr>
              <w:t>$2,500.00 (from BRaid management fee)</w:t>
            </w:r>
          </w:p>
        </w:tc>
        <w:tc>
          <w:tcPr>
            <w:tcW w:w="1849" w:type="dxa"/>
          </w:tcPr>
          <w:p w:rsidR="001453F8" w:rsidRPr="00E07611" w:rsidRDefault="001453F8" w:rsidP="001453F8">
            <w:pPr>
              <w:jc w:val="both"/>
              <w:rPr>
                <w:rFonts w:ascii="Archer Book" w:hAnsi="Archer Book"/>
                <w:b/>
                <w:sz w:val="20"/>
                <w:szCs w:val="20"/>
              </w:rPr>
            </w:pPr>
            <w:r w:rsidRPr="00E07611">
              <w:rPr>
                <w:rFonts w:ascii="Archer Book" w:eastAsia="Calibri" w:hAnsi="Archer Book"/>
                <w:sz w:val="20"/>
                <w:szCs w:val="20"/>
              </w:rPr>
              <w:t>$12,377.70</w:t>
            </w:r>
          </w:p>
        </w:tc>
      </w:tr>
      <w:tr w:rsidR="001453F8" w:rsidRPr="00E07611" w:rsidTr="001453F8">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Volunteer visits to inform clients and field inspection</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 xml:space="preserve">$1,440.00 </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$1,440.00</w:t>
            </w:r>
          </w:p>
        </w:tc>
      </w:tr>
      <w:tr w:rsidR="001453F8" w:rsidRPr="00E07611" w:rsidTr="001453F8">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Advertising and printing</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$300.00</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$300.00</w:t>
            </w:r>
          </w:p>
        </w:tc>
      </w:tr>
      <w:tr w:rsidR="001453F8" w:rsidRPr="00E07611" w:rsidTr="001453F8">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Design, graphics, website/ social media marketing</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 xml:space="preserve">$3,000.00 </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$3,000.00</w:t>
            </w:r>
          </w:p>
        </w:tc>
      </w:tr>
      <w:tr w:rsidR="001453F8" w:rsidRPr="00E07611" w:rsidTr="001453F8">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Vehicle and mileage @.77/km</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 xml:space="preserve">$924.00 </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$924.00</w:t>
            </w:r>
          </w:p>
        </w:tc>
      </w:tr>
      <w:tr w:rsidR="001453F8" w:rsidRPr="00E07611" w:rsidTr="001453F8">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Travel: food &amp; accom $170/day x 1day/month average</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 xml:space="preserve">$2,040.00 </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$2,040.00</w:t>
            </w:r>
          </w:p>
        </w:tc>
      </w:tr>
      <w:tr w:rsidR="001453F8" w:rsidRPr="00E07611" w:rsidTr="001453F8">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lastRenderedPageBreak/>
              <w:t xml:space="preserve">Traps – DOC 200 @ $60: 4 traps in 5 sites (total 20) on 2 rivers </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$1,200.00</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$1,200.00</w:t>
            </w:r>
          </w:p>
        </w:tc>
      </w:tr>
      <w:tr w:rsidR="001453F8" w:rsidRPr="00E07611" w:rsidTr="001453F8">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Traps – 19 Timms @ $43.70 (inc GST): (total 19) on 2 rivers</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$830.30</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$830.30</w:t>
            </w:r>
          </w:p>
        </w:tc>
      </w:tr>
      <w:tr w:rsidR="001453F8" w:rsidRPr="00E07611" w:rsidTr="001453F8">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Field supplies, contingency</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8"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$500.00</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1453F8">
            <w:pPr>
              <w:spacing w:before="60" w:after="60"/>
              <w:rPr>
                <w:rFonts w:ascii="Archer Book" w:hAnsi="Archer Book"/>
                <w:sz w:val="20"/>
                <w:szCs w:val="20"/>
              </w:rPr>
            </w:pPr>
            <w:r w:rsidRPr="00E07611">
              <w:rPr>
                <w:rFonts w:ascii="Archer Book" w:hAnsi="Archer Book"/>
                <w:sz w:val="20"/>
                <w:szCs w:val="20"/>
              </w:rPr>
              <w:t>$500.00</w:t>
            </w:r>
          </w:p>
        </w:tc>
      </w:tr>
      <w:tr w:rsidR="001453F8" w:rsidRPr="00E07611" w:rsidTr="001453F8">
        <w:tc>
          <w:tcPr>
            <w:tcW w:w="1848" w:type="dxa"/>
          </w:tcPr>
          <w:p w:rsidR="001453F8" w:rsidRPr="00E07611" w:rsidRDefault="001453F8" w:rsidP="001453F8">
            <w:pPr>
              <w:jc w:val="both"/>
              <w:rPr>
                <w:rFonts w:ascii="Archer Book" w:hAnsi="Archer Book"/>
                <w:b/>
                <w:sz w:val="20"/>
                <w:szCs w:val="20"/>
              </w:rPr>
            </w:pPr>
            <w:r w:rsidRPr="00E07611">
              <w:rPr>
                <w:rFonts w:ascii="Archer Book" w:eastAsia="Calibri" w:hAnsi="Archer Book"/>
                <w:b/>
                <w:bCs/>
                <w:sz w:val="20"/>
                <w:szCs w:val="20"/>
              </w:rPr>
              <w:t>Total</w:t>
            </w:r>
          </w:p>
        </w:tc>
        <w:tc>
          <w:tcPr>
            <w:tcW w:w="1848" w:type="dxa"/>
          </w:tcPr>
          <w:p w:rsidR="001453F8" w:rsidRPr="00E07611" w:rsidRDefault="001453F8" w:rsidP="001453F8">
            <w:pPr>
              <w:jc w:val="both"/>
              <w:rPr>
                <w:rFonts w:ascii="Archer Book" w:hAnsi="Archer Book"/>
                <w:b/>
                <w:sz w:val="20"/>
                <w:szCs w:val="20"/>
              </w:rPr>
            </w:pPr>
            <w:r w:rsidRPr="00E07611">
              <w:rPr>
                <w:rFonts w:ascii="Archer Book" w:eastAsia="Calibri" w:hAnsi="Archer Book"/>
                <w:sz w:val="20"/>
                <w:szCs w:val="20"/>
              </w:rPr>
              <w:t>$12,132.00</w:t>
            </w:r>
          </w:p>
        </w:tc>
        <w:tc>
          <w:tcPr>
            <w:tcW w:w="1848" w:type="dxa"/>
          </w:tcPr>
          <w:p w:rsidR="001453F8" w:rsidRPr="00E07611" w:rsidRDefault="001453F8" w:rsidP="001453F8">
            <w:pPr>
              <w:jc w:val="both"/>
              <w:rPr>
                <w:rFonts w:ascii="Archer Book" w:hAnsi="Archer Book"/>
                <w:b/>
                <w:sz w:val="20"/>
                <w:szCs w:val="20"/>
              </w:rPr>
            </w:pPr>
            <w:r w:rsidRPr="00E07611">
              <w:rPr>
                <w:rFonts w:ascii="Archer Book" w:eastAsia="Calibri" w:hAnsi="Archer Book"/>
                <w:sz w:val="20"/>
                <w:szCs w:val="20"/>
              </w:rPr>
              <w:t>$7,980.00</w:t>
            </w:r>
          </w:p>
        </w:tc>
        <w:tc>
          <w:tcPr>
            <w:tcW w:w="1849" w:type="dxa"/>
          </w:tcPr>
          <w:p w:rsidR="001453F8" w:rsidRPr="00E07611" w:rsidRDefault="001453F8" w:rsidP="001453F8">
            <w:pPr>
              <w:jc w:val="both"/>
              <w:rPr>
                <w:rFonts w:ascii="Archer Book" w:hAnsi="Archer Book"/>
                <w:b/>
                <w:sz w:val="20"/>
                <w:szCs w:val="20"/>
              </w:rPr>
            </w:pPr>
            <w:r w:rsidRPr="00E07611">
              <w:rPr>
                <w:rFonts w:ascii="Archer Book" w:eastAsia="Calibri" w:hAnsi="Archer Book"/>
                <w:sz w:val="20"/>
                <w:szCs w:val="20"/>
              </w:rPr>
              <w:t>$2,500.00</w:t>
            </w:r>
          </w:p>
        </w:tc>
        <w:tc>
          <w:tcPr>
            <w:tcW w:w="1849" w:type="dxa"/>
          </w:tcPr>
          <w:p w:rsidR="001453F8" w:rsidRPr="00E07611" w:rsidRDefault="001453F8" w:rsidP="001453F8">
            <w:pPr>
              <w:jc w:val="both"/>
              <w:rPr>
                <w:rFonts w:ascii="Archer Book" w:hAnsi="Archer Book"/>
                <w:b/>
                <w:sz w:val="20"/>
                <w:szCs w:val="20"/>
              </w:rPr>
            </w:pPr>
            <w:r w:rsidRPr="00E07611">
              <w:rPr>
                <w:rFonts w:ascii="Archer Book" w:hAnsi="Archer Book"/>
                <w:b/>
                <w:sz w:val="20"/>
                <w:szCs w:val="20"/>
              </w:rPr>
              <w:t>$22,612.00</w:t>
            </w:r>
          </w:p>
        </w:tc>
      </w:tr>
    </w:tbl>
    <w:p w:rsidR="001453F8" w:rsidRPr="00E07611" w:rsidRDefault="001453F8" w:rsidP="005568A0">
      <w:pPr>
        <w:jc w:val="both"/>
        <w:rPr>
          <w:rFonts w:ascii="Archer Book" w:hAnsi="Archer Book" w:cs="Arial"/>
          <w:b/>
          <w:sz w:val="20"/>
          <w:szCs w:val="20"/>
          <w:highlight w:val="green"/>
        </w:rPr>
      </w:pPr>
    </w:p>
    <w:p w:rsidR="001453F8" w:rsidRPr="00E07611" w:rsidRDefault="001453F8" w:rsidP="005568A0">
      <w:pPr>
        <w:jc w:val="both"/>
        <w:rPr>
          <w:rFonts w:ascii="Archer Book" w:hAnsi="Archer Book" w:cs="Arial"/>
          <w:b/>
          <w:sz w:val="20"/>
          <w:szCs w:val="20"/>
          <w:highlight w:val="green"/>
        </w:rPr>
      </w:pPr>
    </w:p>
    <w:p w:rsidR="001453F8" w:rsidRPr="00E07611" w:rsidRDefault="001453F8" w:rsidP="005568A0">
      <w:pPr>
        <w:jc w:val="both"/>
        <w:rPr>
          <w:rFonts w:ascii="Archer Book" w:hAnsi="Archer Book" w:cs="Arial"/>
          <w:b/>
          <w:sz w:val="20"/>
          <w:szCs w:val="20"/>
          <w:highlight w:val="green"/>
        </w:rPr>
      </w:pPr>
    </w:p>
    <w:p w:rsidR="001453F8" w:rsidRPr="00E07611" w:rsidRDefault="001453F8" w:rsidP="005568A0">
      <w:pPr>
        <w:jc w:val="both"/>
        <w:rPr>
          <w:rFonts w:ascii="Archer Book" w:hAnsi="Archer Book" w:cs="Arial"/>
          <w:b/>
          <w:sz w:val="20"/>
          <w:szCs w:val="20"/>
          <w:highlight w:val="green"/>
        </w:rPr>
      </w:pPr>
    </w:p>
    <w:p w:rsidR="001453F8" w:rsidRPr="00E07611" w:rsidRDefault="001453F8" w:rsidP="005568A0">
      <w:pPr>
        <w:jc w:val="both"/>
        <w:rPr>
          <w:rFonts w:ascii="Archer Book" w:hAnsi="Archer Book" w:cs="Arial"/>
          <w:b/>
          <w:sz w:val="20"/>
          <w:szCs w:val="20"/>
          <w:highlight w:val="green"/>
        </w:rPr>
      </w:pPr>
    </w:p>
    <w:p w:rsidR="001453F8" w:rsidRPr="00E07611" w:rsidRDefault="001453F8" w:rsidP="005568A0">
      <w:pPr>
        <w:jc w:val="both"/>
        <w:rPr>
          <w:rFonts w:ascii="Archer Book" w:hAnsi="Archer Book" w:cs="Arial"/>
          <w:b/>
          <w:sz w:val="20"/>
          <w:szCs w:val="20"/>
          <w:highlight w:val="green"/>
        </w:rPr>
      </w:pPr>
    </w:p>
    <w:p w:rsidR="001453F8" w:rsidRPr="00E07611" w:rsidRDefault="001453F8" w:rsidP="005568A0">
      <w:pPr>
        <w:jc w:val="both"/>
        <w:rPr>
          <w:rFonts w:ascii="Archer Book" w:hAnsi="Archer Book" w:cs="Arial"/>
          <w:b/>
          <w:sz w:val="20"/>
          <w:szCs w:val="20"/>
          <w:highlight w:val="green"/>
        </w:rPr>
      </w:pPr>
    </w:p>
    <w:p w:rsidR="001453F8" w:rsidRPr="00E07611" w:rsidRDefault="001453F8" w:rsidP="005568A0">
      <w:pPr>
        <w:jc w:val="both"/>
        <w:rPr>
          <w:rFonts w:ascii="Archer Book" w:hAnsi="Archer Book" w:cs="Arial"/>
          <w:b/>
          <w:sz w:val="20"/>
          <w:szCs w:val="20"/>
          <w:highlight w:val="green"/>
        </w:rPr>
      </w:pPr>
    </w:p>
    <w:p w:rsidR="001453F8" w:rsidRPr="00E07611" w:rsidRDefault="001453F8" w:rsidP="005568A0">
      <w:pPr>
        <w:jc w:val="both"/>
        <w:rPr>
          <w:rFonts w:ascii="Archer Book" w:hAnsi="Archer Book" w:cs="Arial"/>
          <w:b/>
          <w:sz w:val="20"/>
          <w:szCs w:val="20"/>
          <w:highlight w:val="green"/>
        </w:rPr>
      </w:pPr>
    </w:p>
    <w:p w:rsidR="001453F8" w:rsidRPr="00E07611" w:rsidRDefault="001453F8" w:rsidP="005568A0">
      <w:pPr>
        <w:jc w:val="both"/>
        <w:rPr>
          <w:rFonts w:ascii="Archer Book" w:hAnsi="Archer Book" w:cs="Arial"/>
          <w:b/>
          <w:sz w:val="20"/>
          <w:szCs w:val="20"/>
          <w:highlight w:val="green"/>
        </w:rPr>
      </w:pPr>
    </w:p>
    <w:p w:rsidR="001453F8" w:rsidRPr="00E07611" w:rsidRDefault="001453F8" w:rsidP="005568A0">
      <w:pPr>
        <w:jc w:val="both"/>
        <w:rPr>
          <w:rFonts w:ascii="Archer Book" w:hAnsi="Archer Book" w:cs="Arial"/>
          <w:b/>
          <w:sz w:val="20"/>
          <w:szCs w:val="20"/>
          <w:highlight w:val="green"/>
        </w:rPr>
      </w:pPr>
    </w:p>
    <w:p w:rsidR="001453F8" w:rsidRPr="00E07611" w:rsidRDefault="001453F8" w:rsidP="005568A0">
      <w:pPr>
        <w:jc w:val="both"/>
        <w:rPr>
          <w:rFonts w:ascii="Archer Book" w:hAnsi="Archer Book" w:cs="Arial"/>
          <w:b/>
          <w:sz w:val="20"/>
          <w:szCs w:val="20"/>
          <w:highlight w:val="green"/>
        </w:rPr>
      </w:pPr>
    </w:p>
    <w:p w:rsidR="001453F8" w:rsidRPr="00E07611" w:rsidRDefault="001453F8" w:rsidP="005568A0">
      <w:pPr>
        <w:jc w:val="both"/>
        <w:rPr>
          <w:rFonts w:ascii="Archer Book" w:hAnsi="Archer Book" w:cs="Arial"/>
          <w:b/>
          <w:sz w:val="20"/>
          <w:szCs w:val="20"/>
          <w:highlight w:val="green"/>
        </w:rPr>
      </w:pPr>
    </w:p>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1453F8" w:rsidRPr="00E07611" w:rsidTr="005E3172">
        <w:tc>
          <w:tcPr>
            <w:tcW w:w="1848" w:type="dxa"/>
          </w:tcPr>
          <w:p w:rsidR="001453F8" w:rsidRPr="00E07611" w:rsidRDefault="001453F8" w:rsidP="005E3172">
            <w:pPr>
              <w:jc w:val="both"/>
              <w:rPr>
                <w:rFonts w:ascii="Archer Book" w:hAnsi="Archer Book"/>
                <w:b/>
                <w:sz w:val="20"/>
                <w:szCs w:val="20"/>
              </w:rPr>
            </w:pPr>
            <w:r w:rsidRPr="00E07611">
              <w:rPr>
                <w:rFonts w:ascii="Archer Book" w:hAnsi="Archer Book"/>
                <w:b/>
                <w:sz w:val="20"/>
                <w:szCs w:val="20"/>
              </w:rPr>
              <w:t>Year 2-</w:t>
            </w:r>
            <w:r w:rsidRPr="00E07611">
              <w:rPr>
                <w:rFonts w:ascii="Archer Book" w:eastAsia="Calibri" w:hAnsi="Archer Book"/>
                <w:b/>
                <w:bCs/>
                <w:sz w:val="20"/>
                <w:szCs w:val="20"/>
              </w:rPr>
              <w:t xml:space="preserve"> Task</w:t>
            </w:r>
          </w:p>
        </w:tc>
        <w:tc>
          <w:tcPr>
            <w:tcW w:w="1848" w:type="dxa"/>
          </w:tcPr>
          <w:p w:rsidR="001453F8" w:rsidRPr="00E07611" w:rsidRDefault="001453F8" w:rsidP="005E3172">
            <w:pPr>
              <w:jc w:val="both"/>
              <w:rPr>
                <w:rFonts w:ascii="Archer Book" w:hAnsi="Archer Book"/>
                <w:b/>
                <w:sz w:val="20"/>
                <w:szCs w:val="20"/>
              </w:rPr>
            </w:pPr>
            <w:r w:rsidRPr="00E07611">
              <w:rPr>
                <w:rFonts w:ascii="Archer Book" w:eastAsia="Calibri" w:hAnsi="Archer Book"/>
                <w:b/>
                <w:bCs/>
                <w:sz w:val="20"/>
                <w:szCs w:val="20"/>
              </w:rPr>
              <w:t>Amount sought</w:t>
            </w:r>
          </w:p>
        </w:tc>
        <w:tc>
          <w:tcPr>
            <w:tcW w:w="1848" w:type="dxa"/>
          </w:tcPr>
          <w:p w:rsidR="001453F8" w:rsidRPr="00E07611" w:rsidRDefault="001453F8" w:rsidP="005E3172">
            <w:pPr>
              <w:jc w:val="both"/>
              <w:rPr>
                <w:rFonts w:ascii="Archer Book" w:hAnsi="Archer Book"/>
                <w:b/>
                <w:sz w:val="20"/>
                <w:szCs w:val="20"/>
              </w:rPr>
            </w:pPr>
            <w:r w:rsidRPr="00E07611">
              <w:rPr>
                <w:rFonts w:ascii="Archer Book" w:eastAsia="Calibri" w:hAnsi="Archer Book"/>
                <w:b/>
                <w:bCs/>
                <w:sz w:val="20"/>
                <w:szCs w:val="20"/>
              </w:rPr>
              <w:t>Your contribution</w:t>
            </w:r>
          </w:p>
        </w:tc>
        <w:tc>
          <w:tcPr>
            <w:tcW w:w="1849" w:type="dxa"/>
          </w:tcPr>
          <w:p w:rsidR="001453F8" w:rsidRPr="00E07611" w:rsidRDefault="001453F8" w:rsidP="005E3172">
            <w:pPr>
              <w:jc w:val="both"/>
              <w:rPr>
                <w:rFonts w:ascii="Archer Book" w:hAnsi="Archer Book"/>
                <w:b/>
                <w:sz w:val="20"/>
                <w:szCs w:val="20"/>
              </w:rPr>
            </w:pPr>
            <w:r w:rsidRPr="00E07611">
              <w:rPr>
                <w:rFonts w:ascii="Archer Book" w:eastAsia="Calibri" w:hAnsi="Archer Book"/>
                <w:b/>
                <w:bCs/>
                <w:sz w:val="20"/>
                <w:szCs w:val="20"/>
              </w:rPr>
              <w:t>Other funding</w:t>
            </w:r>
          </w:p>
        </w:tc>
        <w:tc>
          <w:tcPr>
            <w:tcW w:w="1849" w:type="dxa"/>
          </w:tcPr>
          <w:p w:rsidR="001453F8" w:rsidRPr="00E07611" w:rsidRDefault="001453F8" w:rsidP="005E3172">
            <w:pPr>
              <w:jc w:val="both"/>
              <w:rPr>
                <w:rFonts w:ascii="Archer Book" w:hAnsi="Archer Book"/>
                <w:b/>
                <w:sz w:val="20"/>
                <w:szCs w:val="20"/>
              </w:rPr>
            </w:pPr>
            <w:r w:rsidRPr="00E07611">
              <w:rPr>
                <w:rFonts w:ascii="Archer Book" w:eastAsia="Calibri" w:hAnsi="Archer Book"/>
                <w:b/>
                <w:bCs/>
                <w:sz w:val="20"/>
                <w:szCs w:val="20"/>
              </w:rPr>
              <w:t>Total</w:t>
            </w:r>
          </w:p>
        </w:tc>
      </w:tr>
      <w:tr w:rsidR="001453F8" w:rsidRPr="00E07611" w:rsidTr="005E3172">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Project co-ordinator</w:t>
            </w:r>
          </w:p>
          <w:p w:rsidR="001453F8" w:rsidRPr="00E07611" w:rsidRDefault="001453F8" w:rsidP="005E3172">
            <w:pPr>
              <w:spacing w:before="60" w:after="60"/>
              <w:rPr>
                <w:rFonts w:ascii="Archer Book" w:hAnsi="Archer Book"/>
                <w:sz w:val="20"/>
                <w:szCs w:val="20"/>
              </w:rPr>
            </w:pP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$10,045.00</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$1000 volunteer</w:t>
            </w:r>
          </w:p>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(67 hrs @ $15/hr)</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$2,500.00 (from BRaid management fee)</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$3,545.00</w:t>
            </w:r>
          </w:p>
        </w:tc>
      </w:tr>
      <w:tr w:rsidR="001453F8" w:rsidRPr="00E07611" w:rsidTr="005E3172">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Volunteer visits to inform clients and field inspection</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 xml:space="preserve">$1440.00 </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$1,400.00</w:t>
            </w:r>
          </w:p>
        </w:tc>
      </w:tr>
      <w:tr w:rsidR="001453F8" w:rsidRPr="00E07611" w:rsidTr="005E3172">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Advertising and printing</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$300.00</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$300.00</w:t>
            </w:r>
          </w:p>
        </w:tc>
      </w:tr>
      <w:tr w:rsidR="001453F8" w:rsidRPr="00E07611" w:rsidTr="005E3172">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 xml:space="preserve">Graphics, website/ social media marketing </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 xml:space="preserve">$2,000 </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$2,000.00</w:t>
            </w:r>
          </w:p>
        </w:tc>
      </w:tr>
      <w:tr w:rsidR="001453F8" w:rsidRPr="00E07611" w:rsidTr="005E3172">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Vehicle and mileage @.77/km</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$924.00</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$924.00</w:t>
            </w:r>
          </w:p>
        </w:tc>
      </w:tr>
      <w:tr w:rsidR="001453F8" w:rsidRPr="00E07611" w:rsidTr="005E3172">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Travel: food &amp; accom $170/day x 1 day/month average</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$2,040.00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$2,040.00</w:t>
            </w:r>
          </w:p>
        </w:tc>
      </w:tr>
      <w:tr w:rsidR="001453F8" w:rsidRPr="00E07611" w:rsidTr="005E3172">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 xml:space="preserve">Traps – DOC 200 @ $60: 4 traps in 5 sites (total 20) on 2 rivers </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$1,200.00</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$1,200.00</w:t>
            </w:r>
          </w:p>
        </w:tc>
      </w:tr>
      <w:tr w:rsidR="001453F8" w:rsidRPr="00E07611" w:rsidTr="005E3172">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Field supplies, contingency</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$500.00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$500.00</w:t>
            </w:r>
          </w:p>
        </w:tc>
      </w:tr>
      <w:tr w:rsidR="001453F8" w:rsidRPr="00E07611" w:rsidTr="005E3172">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b/>
                <w:sz w:val="20"/>
                <w:szCs w:val="20"/>
              </w:rPr>
              <w:t xml:space="preserve">Totals </w:t>
            </w:r>
            <w:r w:rsidRPr="00E07611">
              <w:rPr>
                <w:rFonts w:ascii="Archer Book" w:hAnsi="Archer Book"/>
                <w:sz w:val="20"/>
                <w:szCs w:val="20"/>
              </w:rPr>
              <w:t>(incl. GST)</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$12,469.00</w:t>
            </w:r>
          </w:p>
        </w:tc>
        <w:tc>
          <w:tcPr>
            <w:tcW w:w="1848"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$6980.00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$2,500.00</w:t>
            </w:r>
          </w:p>
        </w:tc>
        <w:tc>
          <w:tcPr>
            <w:tcW w:w="1849" w:type="dxa"/>
          </w:tcPr>
          <w:p w:rsidR="001453F8" w:rsidRPr="00E07611" w:rsidRDefault="001453F8" w:rsidP="005E3172">
            <w:pPr>
              <w:spacing w:before="60" w:after="60"/>
              <w:rPr>
                <w:rFonts w:ascii="Archer Book" w:hAnsi="Archer Book"/>
                <w:sz w:val="20"/>
                <w:szCs w:val="20"/>
              </w:rPr>
            </w:pPr>
            <w:r w:rsidRPr="00E07611">
              <w:rPr>
                <w:rFonts w:ascii="Archer Book" w:hAnsi="Archer Book"/>
                <w:sz w:val="20"/>
                <w:szCs w:val="20"/>
              </w:rPr>
              <w:t>$21,909.00</w:t>
            </w:r>
          </w:p>
        </w:tc>
      </w:tr>
    </w:tbl>
    <w:p w:rsidR="001453F8" w:rsidRPr="00E07611" w:rsidRDefault="001453F8" w:rsidP="005568A0">
      <w:pPr>
        <w:jc w:val="both"/>
        <w:rPr>
          <w:rFonts w:ascii="Archer Book" w:hAnsi="Archer Book" w:cs="Arial"/>
          <w:b/>
          <w:sz w:val="20"/>
          <w:szCs w:val="20"/>
          <w:highlight w:val="green"/>
        </w:rPr>
      </w:pPr>
    </w:p>
    <w:p w:rsidR="001453F8" w:rsidRDefault="001453F8" w:rsidP="005568A0">
      <w:pPr>
        <w:jc w:val="both"/>
        <w:rPr>
          <w:rFonts w:ascii="Archer Book" w:hAnsi="Archer Book" w:cs="Arial"/>
          <w:b/>
          <w:sz w:val="20"/>
          <w:szCs w:val="20"/>
          <w:highlight w:val="green"/>
        </w:rPr>
      </w:pPr>
    </w:p>
    <w:p w:rsidR="00EC5F6D" w:rsidRDefault="00EC5F6D" w:rsidP="005568A0">
      <w:pPr>
        <w:jc w:val="both"/>
        <w:rPr>
          <w:rFonts w:ascii="Archer Book" w:hAnsi="Archer Book" w:cs="Arial"/>
          <w:b/>
          <w:sz w:val="20"/>
          <w:szCs w:val="20"/>
          <w:highlight w:val="green"/>
        </w:rPr>
      </w:pPr>
    </w:p>
    <w:p w:rsidR="00EC5F6D" w:rsidRPr="00E07611" w:rsidRDefault="00EC5F6D" w:rsidP="005568A0">
      <w:pPr>
        <w:jc w:val="both"/>
        <w:rPr>
          <w:rFonts w:ascii="Archer Book" w:hAnsi="Archer Book" w:cs="Arial"/>
          <w:b/>
          <w:sz w:val="20"/>
          <w:szCs w:val="20"/>
          <w:highlight w:val="green"/>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E07611" w:rsidRPr="00E07611" w:rsidTr="00E07611">
        <w:tc>
          <w:tcPr>
            <w:tcW w:w="1848" w:type="dxa"/>
          </w:tcPr>
          <w:p w:rsidR="00E07611" w:rsidRPr="00E07611" w:rsidRDefault="00E07611" w:rsidP="00E07611">
            <w:pPr>
              <w:jc w:val="both"/>
              <w:rPr>
                <w:rFonts w:ascii="Archer Book" w:hAnsi="Archer Book"/>
                <w:b/>
                <w:sz w:val="20"/>
                <w:szCs w:val="20"/>
              </w:rPr>
            </w:pPr>
            <w:r w:rsidRPr="00E07611">
              <w:rPr>
                <w:rFonts w:ascii="Archer Book" w:hAnsi="Archer Book"/>
                <w:b/>
                <w:sz w:val="20"/>
                <w:szCs w:val="20"/>
              </w:rPr>
              <w:lastRenderedPageBreak/>
              <w:t>Year 3-</w:t>
            </w:r>
            <w:r w:rsidRPr="00E07611">
              <w:rPr>
                <w:rFonts w:ascii="Archer Book" w:eastAsia="Calibri" w:hAnsi="Archer Book"/>
                <w:b/>
                <w:bCs/>
                <w:sz w:val="20"/>
                <w:szCs w:val="20"/>
              </w:rPr>
              <w:t xml:space="preserve"> Task</w:t>
            </w:r>
          </w:p>
        </w:tc>
        <w:tc>
          <w:tcPr>
            <w:tcW w:w="1848" w:type="dxa"/>
          </w:tcPr>
          <w:p w:rsidR="00E07611" w:rsidRPr="00E07611" w:rsidRDefault="00E07611" w:rsidP="00E07611">
            <w:pPr>
              <w:jc w:val="both"/>
              <w:rPr>
                <w:rFonts w:ascii="Archer Book" w:hAnsi="Archer Book"/>
                <w:b/>
                <w:sz w:val="20"/>
                <w:szCs w:val="20"/>
              </w:rPr>
            </w:pPr>
            <w:r w:rsidRPr="00E07611">
              <w:rPr>
                <w:rFonts w:ascii="Archer Book" w:eastAsia="Calibri" w:hAnsi="Archer Book"/>
                <w:b/>
                <w:bCs/>
                <w:sz w:val="20"/>
                <w:szCs w:val="20"/>
              </w:rPr>
              <w:t>Amount sought</w:t>
            </w:r>
          </w:p>
        </w:tc>
        <w:tc>
          <w:tcPr>
            <w:tcW w:w="1848" w:type="dxa"/>
          </w:tcPr>
          <w:p w:rsidR="00E07611" w:rsidRPr="00E07611" w:rsidRDefault="00E07611" w:rsidP="00E07611">
            <w:pPr>
              <w:jc w:val="both"/>
              <w:rPr>
                <w:rFonts w:ascii="Archer Book" w:hAnsi="Archer Book"/>
                <w:b/>
                <w:sz w:val="20"/>
                <w:szCs w:val="20"/>
              </w:rPr>
            </w:pPr>
            <w:r w:rsidRPr="00E07611">
              <w:rPr>
                <w:rFonts w:ascii="Archer Book" w:eastAsia="Calibri" w:hAnsi="Archer Book"/>
                <w:b/>
                <w:bCs/>
                <w:sz w:val="20"/>
                <w:szCs w:val="20"/>
              </w:rPr>
              <w:t>Your contribution</w:t>
            </w:r>
          </w:p>
        </w:tc>
        <w:tc>
          <w:tcPr>
            <w:tcW w:w="1849" w:type="dxa"/>
          </w:tcPr>
          <w:p w:rsidR="00E07611" w:rsidRPr="00E07611" w:rsidRDefault="00E07611" w:rsidP="00E07611">
            <w:pPr>
              <w:jc w:val="both"/>
              <w:rPr>
                <w:rFonts w:ascii="Archer Book" w:hAnsi="Archer Book"/>
                <w:b/>
                <w:sz w:val="20"/>
                <w:szCs w:val="20"/>
              </w:rPr>
            </w:pPr>
            <w:r w:rsidRPr="00E07611">
              <w:rPr>
                <w:rFonts w:ascii="Archer Book" w:eastAsia="Calibri" w:hAnsi="Archer Book"/>
                <w:b/>
                <w:bCs/>
                <w:sz w:val="20"/>
                <w:szCs w:val="20"/>
              </w:rPr>
              <w:t>Other funding</w:t>
            </w:r>
          </w:p>
        </w:tc>
        <w:tc>
          <w:tcPr>
            <w:tcW w:w="1849" w:type="dxa"/>
          </w:tcPr>
          <w:p w:rsidR="00E07611" w:rsidRPr="00E07611" w:rsidRDefault="00E07611" w:rsidP="00E07611">
            <w:pPr>
              <w:jc w:val="both"/>
              <w:rPr>
                <w:rFonts w:ascii="Archer Book" w:hAnsi="Archer Book"/>
                <w:b/>
                <w:sz w:val="20"/>
                <w:szCs w:val="20"/>
              </w:rPr>
            </w:pPr>
            <w:r w:rsidRPr="00E07611">
              <w:rPr>
                <w:rFonts w:ascii="Archer Book" w:eastAsia="Calibri" w:hAnsi="Archer Book"/>
                <w:b/>
                <w:bCs/>
                <w:sz w:val="20"/>
                <w:szCs w:val="20"/>
              </w:rPr>
              <w:t>Total</w:t>
            </w:r>
          </w:p>
        </w:tc>
      </w:tr>
      <w:tr w:rsidR="00E07611" w:rsidRPr="00E07611" w:rsidTr="00E07611">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Project co-ordinator</w:t>
            </w:r>
          </w:p>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Manager visits to check on clients and field inspection</w:t>
            </w:r>
          </w:p>
        </w:tc>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$7,095.00</w:t>
            </w:r>
          </w:p>
        </w:tc>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$1000 volunteer</w:t>
            </w:r>
          </w:p>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(67 hrs @ $15/hr)</w:t>
            </w:r>
          </w:p>
        </w:tc>
        <w:tc>
          <w:tcPr>
            <w:tcW w:w="1849"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$2,500.00 (from BRaid management fee)</w:t>
            </w:r>
          </w:p>
        </w:tc>
        <w:tc>
          <w:tcPr>
            <w:tcW w:w="1849"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$10,595.00</w:t>
            </w:r>
          </w:p>
        </w:tc>
      </w:tr>
      <w:tr w:rsidR="00E07611" w:rsidRPr="00E07611" w:rsidTr="00E07611">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Vehicle and mileage @.77/km</w:t>
            </w:r>
          </w:p>
        </w:tc>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$924.00</w:t>
            </w:r>
          </w:p>
        </w:tc>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$924.00</w:t>
            </w:r>
          </w:p>
        </w:tc>
      </w:tr>
      <w:tr w:rsidR="00E07611" w:rsidRPr="00E07611" w:rsidTr="00E07611">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Travel: food &amp; accom $180/day 6 visits (2 people)</w:t>
            </w:r>
          </w:p>
        </w:tc>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$1,080.00</w:t>
            </w:r>
          </w:p>
        </w:tc>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$1,080.00</w:t>
            </w:r>
          </w:p>
        </w:tc>
      </w:tr>
      <w:tr w:rsidR="00E07611" w:rsidRPr="00E07611" w:rsidTr="00E07611">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Contingency / trap repairs</w:t>
            </w:r>
          </w:p>
        </w:tc>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$0.00</w:t>
            </w:r>
          </w:p>
        </w:tc>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$100.00</w:t>
            </w:r>
          </w:p>
        </w:tc>
        <w:tc>
          <w:tcPr>
            <w:tcW w:w="1849"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$0.00</w:t>
            </w:r>
          </w:p>
        </w:tc>
        <w:tc>
          <w:tcPr>
            <w:tcW w:w="1849"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$100.00</w:t>
            </w:r>
          </w:p>
        </w:tc>
      </w:tr>
      <w:tr w:rsidR="00E07611" w:rsidRPr="00E07611" w:rsidTr="00E07611">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b/>
                <w:sz w:val="20"/>
                <w:szCs w:val="20"/>
              </w:rPr>
              <w:t xml:space="preserve">Totals </w:t>
            </w:r>
            <w:r w:rsidRPr="00E07611">
              <w:rPr>
                <w:rFonts w:ascii="Archer Book" w:hAnsi="Archer Book"/>
                <w:sz w:val="20"/>
                <w:szCs w:val="20"/>
              </w:rPr>
              <w:t>(incl GST)</w:t>
            </w:r>
          </w:p>
        </w:tc>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$9,099.00</w:t>
            </w:r>
          </w:p>
        </w:tc>
        <w:tc>
          <w:tcPr>
            <w:tcW w:w="1848"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$1,100.00</w:t>
            </w:r>
          </w:p>
        </w:tc>
        <w:tc>
          <w:tcPr>
            <w:tcW w:w="1849"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$2,500.00</w:t>
            </w:r>
          </w:p>
        </w:tc>
        <w:tc>
          <w:tcPr>
            <w:tcW w:w="1849" w:type="dxa"/>
          </w:tcPr>
          <w:p w:rsidR="00E07611" w:rsidRPr="00E07611" w:rsidRDefault="00E07611" w:rsidP="00E07611">
            <w:pPr>
              <w:spacing w:before="60" w:after="60"/>
              <w:rPr>
                <w:rFonts w:ascii="Archer Book" w:hAnsi="Archer Book"/>
                <w:sz w:val="20"/>
                <w:szCs w:val="20"/>
              </w:rPr>
            </w:pPr>
            <w:r w:rsidRPr="00E07611">
              <w:rPr>
                <w:rFonts w:ascii="Archer Book" w:hAnsi="Archer Book"/>
                <w:sz w:val="20"/>
                <w:szCs w:val="20"/>
              </w:rPr>
              <w:t>$12,699.00</w:t>
            </w:r>
          </w:p>
        </w:tc>
      </w:tr>
    </w:tbl>
    <w:p w:rsidR="005568A0" w:rsidRPr="00E07611" w:rsidRDefault="005568A0" w:rsidP="005568A0">
      <w:pPr>
        <w:numPr>
          <w:ilvl w:val="0"/>
          <w:numId w:val="2"/>
        </w:numPr>
        <w:tabs>
          <w:tab w:val="clear" w:pos="1106"/>
          <w:tab w:val="num" w:pos="851"/>
        </w:tabs>
        <w:ind w:left="851" w:hanging="851"/>
        <w:jc w:val="both"/>
        <w:rPr>
          <w:rFonts w:ascii="Archer Book" w:hAnsi="Archer Book" w:cs="Arial"/>
        </w:rPr>
      </w:pPr>
      <w:r w:rsidRPr="00E07611">
        <w:rPr>
          <w:rFonts w:ascii="Archer Book" w:hAnsi="Archer Book" w:cs="Arial"/>
        </w:rPr>
        <w:t>The Director-General will make the payments that make up the Grant to the Grantee to enable expenditure on the Project:</w:t>
      </w:r>
    </w:p>
    <w:p w:rsidR="005568A0" w:rsidRPr="00E07611" w:rsidRDefault="005568A0" w:rsidP="005568A0">
      <w:pPr>
        <w:tabs>
          <w:tab w:val="num" w:pos="851"/>
        </w:tabs>
        <w:jc w:val="both"/>
        <w:rPr>
          <w:rFonts w:ascii="Archer Book" w:hAnsi="Archer Book" w:cs="Arial"/>
        </w:rPr>
      </w:pPr>
    </w:p>
    <w:p w:rsidR="005568A0" w:rsidRPr="00E07611" w:rsidRDefault="00E07611" w:rsidP="005568A0">
      <w:pPr>
        <w:numPr>
          <w:ilvl w:val="1"/>
          <w:numId w:val="2"/>
        </w:numPr>
        <w:jc w:val="both"/>
        <w:rPr>
          <w:rFonts w:ascii="Archer Book" w:hAnsi="Archer Book" w:cs="Arial"/>
        </w:rPr>
      </w:pPr>
      <w:r w:rsidRPr="00E07611">
        <w:rPr>
          <w:rFonts w:ascii="Archer Book" w:hAnsi="Archer Book" w:cs="Arial"/>
        </w:rPr>
        <w:t>the first, of $6,066</w:t>
      </w:r>
      <w:r w:rsidR="005568A0" w:rsidRPr="00E07611">
        <w:rPr>
          <w:rFonts w:ascii="Archer Book" w:hAnsi="Archer Book" w:cs="Arial"/>
        </w:rPr>
        <w:t xml:space="preserve"> (incl. GST) on the signing of the Deed;</w:t>
      </w:r>
    </w:p>
    <w:p w:rsidR="005568A0" w:rsidRPr="00E07611" w:rsidRDefault="005568A0" w:rsidP="005568A0">
      <w:pPr>
        <w:ind w:left="1673"/>
        <w:jc w:val="both"/>
        <w:rPr>
          <w:rFonts w:ascii="Archer Book" w:hAnsi="Archer Book" w:cs="Arial"/>
        </w:rPr>
      </w:pPr>
    </w:p>
    <w:p w:rsidR="005568A0" w:rsidRPr="00E07611" w:rsidRDefault="00E07611" w:rsidP="005568A0">
      <w:pPr>
        <w:numPr>
          <w:ilvl w:val="1"/>
          <w:numId w:val="2"/>
        </w:numPr>
        <w:jc w:val="both"/>
        <w:rPr>
          <w:rFonts w:ascii="Archer Book" w:hAnsi="Archer Book" w:cs="Arial"/>
        </w:rPr>
      </w:pPr>
      <w:r w:rsidRPr="00E07611">
        <w:rPr>
          <w:rFonts w:ascii="Archer Book" w:hAnsi="Archer Book" w:cs="Arial"/>
        </w:rPr>
        <w:t>the second payment of $6,066</w:t>
      </w:r>
      <w:r w:rsidR="005568A0" w:rsidRPr="00E07611">
        <w:rPr>
          <w:rFonts w:ascii="Archer Book" w:hAnsi="Archer Book" w:cs="Arial"/>
        </w:rPr>
        <w:t xml:space="preserve"> (incl GST) 6 months after the signing of the Deed, subject to providing the Director-General with a progress report that is satisfactory to the Director General </w:t>
      </w:r>
    </w:p>
    <w:p w:rsidR="005568A0" w:rsidRPr="00E07611" w:rsidRDefault="005568A0" w:rsidP="005568A0">
      <w:pPr>
        <w:pStyle w:val="ListParagraph"/>
        <w:rPr>
          <w:rFonts w:ascii="Archer Book" w:hAnsi="Archer Book" w:cs="Arial"/>
        </w:rPr>
      </w:pPr>
    </w:p>
    <w:p w:rsidR="005568A0" w:rsidRPr="00E07611" w:rsidRDefault="00E07611" w:rsidP="005568A0">
      <w:pPr>
        <w:numPr>
          <w:ilvl w:val="1"/>
          <w:numId w:val="2"/>
        </w:numPr>
        <w:jc w:val="both"/>
        <w:rPr>
          <w:rFonts w:ascii="Archer Book" w:hAnsi="Archer Book" w:cs="Arial"/>
        </w:rPr>
      </w:pPr>
      <w:r w:rsidRPr="00E07611">
        <w:rPr>
          <w:rFonts w:ascii="Archer Book" w:hAnsi="Archer Book" w:cs="Arial"/>
        </w:rPr>
        <w:t>the third payment of $6,234.50</w:t>
      </w:r>
      <w:r w:rsidR="005568A0" w:rsidRPr="00E07611">
        <w:rPr>
          <w:rFonts w:ascii="Archer Book" w:hAnsi="Archer Book" w:cs="Arial"/>
        </w:rPr>
        <w:t xml:space="preserve"> (incl GST) 12 months after the signing of the Deed, subject to providing the Director-General with a progress report that is satisfactory to the Director General </w:t>
      </w:r>
    </w:p>
    <w:p w:rsidR="005568A0" w:rsidRPr="00E07611" w:rsidRDefault="005568A0" w:rsidP="005568A0">
      <w:pPr>
        <w:jc w:val="both"/>
        <w:rPr>
          <w:rFonts w:ascii="Archer Book" w:hAnsi="Archer Book" w:cs="Arial"/>
        </w:rPr>
      </w:pPr>
    </w:p>
    <w:p w:rsidR="005568A0" w:rsidRPr="00E07611" w:rsidRDefault="00E07611" w:rsidP="005568A0">
      <w:pPr>
        <w:numPr>
          <w:ilvl w:val="1"/>
          <w:numId w:val="2"/>
        </w:numPr>
        <w:jc w:val="both"/>
        <w:rPr>
          <w:rFonts w:ascii="Archer Book" w:hAnsi="Archer Book" w:cs="Arial"/>
        </w:rPr>
      </w:pPr>
      <w:r w:rsidRPr="00E07611">
        <w:rPr>
          <w:rFonts w:ascii="Archer Book" w:hAnsi="Archer Book" w:cs="Arial"/>
        </w:rPr>
        <w:t>the fourth payment of $6,234.50</w:t>
      </w:r>
      <w:r w:rsidR="005568A0" w:rsidRPr="00E07611">
        <w:rPr>
          <w:rFonts w:ascii="Archer Book" w:hAnsi="Archer Book" w:cs="Arial"/>
        </w:rPr>
        <w:t xml:space="preserve"> (incl GST) 18 months after the signing of the Deed, subject to providing the Director-General with a progress report that is satisfactory to the Director General </w:t>
      </w:r>
    </w:p>
    <w:p w:rsidR="005568A0" w:rsidRPr="00E07611" w:rsidRDefault="005568A0" w:rsidP="005568A0">
      <w:pPr>
        <w:ind w:left="1673"/>
        <w:jc w:val="both"/>
        <w:rPr>
          <w:rFonts w:ascii="Archer Book" w:hAnsi="Archer Book" w:cs="Arial"/>
        </w:rPr>
      </w:pPr>
    </w:p>
    <w:p w:rsidR="005568A0" w:rsidRPr="00E07611" w:rsidRDefault="00E07611" w:rsidP="005568A0">
      <w:pPr>
        <w:numPr>
          <w:ilvl w:val="1"/>
          <w:numId w:val="2"/>
        </w:numPr>
        <w:jc w:val="both"/>
        <w:rPr>
          <w:rFonts w:ascii="Archer Book" w:hAnsi="Archer Book" w:cs="Arial"/>
        </w:rPr>
      </w:pPr>
      <w:r w:rsidRPr="00E07611">
        <w:rPr>
          <w:rFonts w:ascii="Archer Book" w:hAnsi="Archer Book" w:cs="Arial"/>
        </w:rPr>
        <w:t>the fifth payment of $4,550</w:t>
      </w:r>
      <w:r w:rsidR="005568A0" w:rsidRPr="00E07611">
        <w:rPr>
          <w:rFonts w:ascii="Archer Book" w:hAnsi="Archer Book" w:cs="Arial"/>
        </w:rPr>
        <w:t xml:space="preserve"> (incl GST) 24 months after the signing of the Deed, subject to providing the Director-General with a progress report that is satisfactory to the Director General </w:t>
      </w:r>
    </w:p>
    <w:p w:rsidR="005568A0" w:rsidRPr="00E07611" w:rsidRDefault="005568A0" w:rsidP="005568A0">
      <w:pPr>
        <w:jc w:val="both"/>
        <w:rPr>
          <w:rFonts w:ascii="Archer Book" w:hAnsi="Archer Book" w:cs="Arial"/>
        </w:rPr>
      </w:pPr>
    </w:p>
    <w:p w:rsidR="005568A0" w:rsidRPr="00E07611" w:rsidRDefault="00E07611" w:rsidP="005568A0">
      <w:pPr>
        <w:numPr>
          <w:ilvl w:val="1"/>
          <w:numId w:val="2"/>
        </w:numPr>
        <w:jc w:val="both"/>
        <w:rPr>
          <w:rFonts w:ascii="Archer Book" w:hAnsi="Archer Book" w:cs="Arial"/>
        </w:rPr>
      </w:pPr>
      <w:r w:rsidRPr="00E07611">
        <w:rPr>
          <w:rFonts w:ascii="Archer Book" w:hAnsi="Archer Book" w:cs="Arial"/>
        </w:rPr>
        <w:t>the sixth payment of $4094</w:t>
      </w:r>
      <w:r w:rsidR="005568A0" w:rsidRPr="00E07611">
        <w:rPr>
          <w:rFonts w:ascii="Archer Book" w:hAnsi="Archer Book" w:cs="Arial"/>
        </w:rPr>
        <w:t xml:space="preserve"> (incl GST) 30 months after the signing of the Deed, subject to providing the Director-General with a progress report that is satisfactory to the Director General </w:t>
      </w:r>
    </w:p>
    <w:p w:rsidR="005568A0" w:rsidRPr="00E07611" w:rsidRDefault="005568A0" w:rsidP="005568A0">
      <w:pPr>
        <w:pStyle w:val="ListParagraph"/>
        <w:rPr>
          <w:rFonts w:ascii="Archer Book" w:hAnsi="Archer Book" w:cs="Arial"/>
        </w:rPr>
      </w:pPr>
    </w:p>
    <w:p w:rsidR="005568A0" w:rsidRPr="00E07611" w:rsidRDefault="00E07611" w:rsidP="005568A0">
      <w:pPr>
        <w:numPr>
          <w:ilvl w:val="1"/>
          <w:numId w:val="2"/>
        </w:numPr>
        <w:jc w:val="both"/>
        <w:rPr>
          <w:rFonts w:ascii="Archer Book" w:hAnsi="Archer Book" w:cs="Arial"/>
        </w:rPr>
      </w:pPr>
      <w:r w:rsidRPr="00E07611">
        <w:rPr>
          <w:rFonts w:ascii="Archer Book" w:hAnsi="Archer Book" w:cs="Arial"/>
        </w:rPr>
        <w:t>the seventh payment of $455</w:t>
      </w:r>
      <w:r w:rsidR="005568A0" w:rsidRPr="00E07611">
        <w:rPr>
          <w:rFonts w:ascii="Archer Book" w:hAnsi="Archer Book" w:cs="Arial"/>
        </w:rPr>
        <w:t xml:space="preserve"> (incl GST) 36 months after the signing of the Deed, subject to providing the Director-General with a </w:t>
      </w:r>
      <w:r w:rsidR="005568A0" w:rsidRPr="00E07611">
        <w:rPr>
          <w:rFonts w:ascii="Archer Book" w:hAnsi="Archer Book" w:cs="Arial"/>
          <w:b/>
        </w:rPr>
        <w:t>final</w:t>
      </w:r>
      <w:r w:rsidR="005568A0" w:rsidRPr="00E07611">
        <w:rPr>
          <w:rFonts w:ascii="Archer Book" w:hAnsi="Archer Book" w:cs="Arial"/>
        </w:rPr>
        <w:t xml:space="preserve"> project report that is satisfactory to the Director General </w:t>
      </w:r>
    </w:p>
    <w:p w:rsidR="005568A0" w:rsidRPr="00731AAA" w:rsidRDefault="005568A0" w:rsidP="005568A0">
      <w:pPr>
        <w:jc w:val="both"/>
        <w:rPr>
          <w:rFonts w:ascii="Archer Book" w:hAnsi="Archer Book" w:cs="Arial"/>
          <w:b/>
          <w:highlight w:val="green"/>
        </w:rPr>
      </w:pPr>
    </w:p>
    <w:p w:rsidR="005568A0" w:rsidRDefault="005568A0" w:rsidP="00020A55">
      <w:pPr>
        <w:numPr>
          <w:ilvl w:val="0"/>
          <w:numId w:val="2"/>
        </w:numPr>
        <w:tabs>
          <w:tab w:val="clear" w:pos="1106"/>
          <w:tab w:val="num" w:pos="851"/>
        </w:tabs>
        <w:ind w:left="851" w:hanging="851"/>
        <w:jc w:val="both"/>
        <w:rPr>
          <w:rFonts w:ascii="Archer Book" w:hAnsi="Archer Book" w:cs="Arial"/>
          <w:b/>
        </w:rPr>
      </w:pPr>
      <w:r w:rsidRPr="00E07611">
        <w:rPr>
          <w:rFonts w:ascii="Archer Book" w:hAnsi="Archer Book" w:cs="Arial"/>
          <w:b/>
        </w:rPr>
        <w:t>Standard Reporting Requirements – The Grantee must use the financial and reporting templates as provided by the Department of Conservation.</w:t>
      </w:r>
    </w:p>
    <w:p w:rsidR="00DA703A" w:rsidRPr="00020A55" w:rsidRDefault="00DA703A" w:rsidP="00DA703A">
      <w:pPr>
        <w:ind w:left="851"/>
        <w:jc w:val="both"/>
        <w:rPr>
          <w:rFonts w:ascii="Archer Book" w:hAnsi="Archer Book" w:cs="Arial"/>
          <w:b/>
        </w:rPr>
      </w:pPr>
    </w:p>
    <w:p w:rsidR="005568A0" w:rsidRPr="00DA703A" w:rsidRDefault="005568A0" w:rsidP="005568A0">
      <w:pPr>
        <w:tabs>
          <w:tab w:val="left" w:pos="1122"/>
        </w:tabs>
        <w:spacing w:after="120"/>
        <w:jc w:val="both"/>
        <w:rPr>
          <w:rFonts w:ascii="Archer Book" w:hAnsi="Archer Book"/>
        </w:rPr>
      </w:pPr>
      <w:r w:rsidRPr="00DA703A">
        <w:rPr>
          <w:rFonts w:ascii="Archer Book" w:hAnsi="Archer Book"/>
        </w:rPr>
        <w:t xml:space="preserve">Start: </w:t>
      </w:r>
    </w:p>
    <w:p w:rsidR="00DA703A" w:rsidRDefault="005568A0" w:rsidP="005568A0">
      <w:pPr>
        <w:tabs>
          <w:tab w:val="left" w:pos="1122"/>
        </w:tabs>
        <w:spacing w:after="300"/>
        <w:jc w:val="both"/>
        <w:rPr>
          <w:rFonts w:ascii="Archer Book" w:hAnsi="Archer Book"/>
        </w:rPr>
      </w:pPr>
      <w:r w:rsidRPr="00DA703A">
        <w:rPr>
          <w:rFonts w:ascii="Archer Book" w:hAnsi="Archer Book"/>
        </w:rPr>
        <w:t>Complete:</w:t>
      </w:r>
    </w:p>
    <w:p w:rsidR="00DA703A" w:rsidRDefault="00DA703A" w:rsidP="005568A0">
      <w:pPr>
        <w:tabs>
          <w:tab w:val="left" w:pos="1122"/>
        </w:tabs>
        <w:spacing w:after="300"/>
        <w:jc w:val="both"/>
        <w:rPr>
          <w:rFonts w:ascii="Archer Book" w:hAnsi="Archer Book"/>
        </w:rPr>
      </w:pPr>
    </w:p>
    <w:p w:rsidR="00DA703A" w:rsidRDefault="00DA703A" w:rsidP="005568A0">
      <w:pPr>
        <w:tabs>
          <w:tab w:val="left" w:pos="1122"/>
        </w:tabs>
        <w:spacing w:after="300"/>
        <w:jc w:val="both"/>
        <w:rPr>
          <w:rFonts w:ascii="Archer Book" w:hAnsi="Archer Book"/>
        </w:rPr>
      </w:pPr>
    </w:p>
    <w:p w:rsidR="00DA703A" w:rsidRDefault="00DA703A" w:rsidP="005568A0">
      <w:pPr>
        <w:tabs>
          <w:tab w:val="left" w:pos="1122"/>
        </w:tabs>
        <w:spacing w:after="300"/>
        <w:jc w:val="both"/>
        <w:rPr>
          <w:rFonts w:ascii="Archer Book" w:hAnsi="Archer Book"/>
        </w:rPr>
      </w:pPr>
    </w:p>
    <w:p w:rsidR="00DA703A" w:rsidRDefault="00DA703A" w:rsidP="005568A0">
      <w:pPr>
        <w:tabs>
          <w:tab w:val="left" w:pos="1122"/>
        </w:tabs>
        <w:spacing w:after="300"/>
        <w:jc w:val="both"/>
        <w:rPr>
          <w:rFonts w:ascii="Archer Book" w:hAnsi="Archer Book"/>
        </w:rPr>
      </w:pPr>
    </w:p>
    <w:p w:rsidR="00DA703A" w:rsidRDefault="00DA703A" w:rsidP="005568A0">
      <w:pPr>
        <w:tabs>
          <w:tab w:val="left" w:pos="1122"/>
        </w:tabs>
        <w:spacing w:after="300"/>
        <w:jc w:val="both"/>
        <w:rPr>
          <w:rFonts w:ascii="Archer Book" w:hAnsi="Archer Book"/>
        </w:rPr>
      </w:pPr>
    </w:p>
    <w:p w:rsidR="00DA703A" w:rsidRPr="00020A55" w:rsidRDefault="00DA703A" w:rsidP="005568A0">
      <w:pPr>
        <w:tabs>
          <w:tab w:val="left" w:pos="1122"/>
        </w:tabs>
        <w:spacing w:after="300"/>
        <w:jc w:val="both"/>
        <w:rPr>
          <w:rFonts w:ascii="Archer Book" w:hAnsi="Archer Book"/>
        </w:rPr>
      </w:pPr>
    </w:p>
    <w:p w:rsidR="005568A0" w:rsidRDefault="005568A0" w:rsidP="00D00B01">
      <w:pPr>
        <w:numPr>
          <w:ilvl w:val="0"/>
          <w:numId w:val="2"/>
        </w:numPr>
        <w:tabs>
          <w:tab w:val="clear" w:pos="1106"/>
          <w:tab w:val="num" w:pos="851"/>
        </w:tabs>
        <w:ind w:left="851" w:hanging="851"/>
        <w:jc w:val="both"/>
        <w:rPr>
          <w:rFonts w:ascii="Archer Book" w:hAnsi="Archer Book"/>
          <w:b/>
        </w:rPr>
      </w:pPr>
      <w:r w:rsidRPr="00D00B01">
        <w:rPr>
          <w:rFonts w:ascii="Archer Book" w:hAnsi="Archer Book"/>
          <w:b/>
        </w:rPr>
        <w:t>Contact Details</w:t>
      </w:r>
    </w:p>
    <w:p w:rsidR="00DA703A" w:rsidRPr="00D00B01" w:rsidRDefault="00DA703A" w:rsidP="00DA703A">
      <w:pPr>
        <w:ind w:left="851"/>
        <w:jc w:val="both"/>
        <w:rPr>
          <w:rFonts w:ascii="Archer Book" w:hAnsi="Archer Book"/>
          <w:b/>
        </w:rPr>
      </w:pPr>
    </w:p>
    <w:tbl>
      <w:tblPr>
        <w:tblpPr w:leftFromText="180" w:rightFromText="180" w:vertAnchor="text" w:horzAnchor="margin" w:tblpY="14"/>
        <w:tblW w:w="0" w:type="auto"/>
        <w:tblLook w:val="01E0" w:firstRow="1" w:lastRow="1" w:firstColumn="1" w:lastColumn="1" w:noHBand="0" w:noVBand="0"/>
      </w:tblPr>
      <w:tblGrid>
        <w:gridCol w:w="4621"/>
        <w:gridCol w:w="4621"/>
      </w:tblGrid>
      <w:tr w:rsidR="00D00B01" w:rsidRPr="00D00B01" w:rsidTr="00D00B01">
        <w:trPr>
          <w:trHeight w:val="3703"/>
        </w:trPr>
        <w:tc>
          <w:tcPr>
            <w:tcW w:w="4621" w:type="dxa"/>
          </w:tcPr>
          <w:p w:rsidR="00D00B01" w:rsidRPr="00D00B01" w:rsidRDefault="00D00B01" w:rsidP="00D00B01">
            <w:pPr>
              <w:tabs>
                <w:tab w:val="left" w:pos="720"/>
              </w:tabs>
              <w:rPr>
                <w:rFonts w:ascii="Archer Book" w:hAnsi="Archer Book"/>
              </w:rPr>
            </w:pPr>
            <w:r w:rsidRPr="00D00B01">
              <w:rPr>
                <w:rFonts w:ascii="Archer Book" w:hAnsi="Archer Book"/>
              </w:rPr>
              <w:t>Nick Ledgard</w:t>
            </w:r>
          </w:p>
          <w:p w:rsidR="00D00B01" w:rsidRPr="00D00B01" w:rsidRDefault="00D00B01" w:rsidP="00D00B01">
            <w:pPr>
              <w:tabs>
                <w:tab w:val="left" w:pos="720"/>
              </w:tabs>
              <w:rPr>
                <w:rFonts w:ascii="Archer Book" w:hAnsi="Archer Book"/>
              </w:rPr>
            </w:pPr>
            <w:r w:rsidRPr="00D00B01">
              <w:rPr>
                <w:rFonts w:ascii="Archer Book" w:hAnsi="Archer Book"/>
              </w:rPr>
              <w:t>Braid Incorporated</w:t>
            </w:r>
          </w:p>
          <w:p w:rsidR="00D00B01" w:rsidRPr="00D00B01" w:rsidRDefault="00D00B01" w:rsidP="00D00B01">
            <w:pPr>
              <w:tabs>
                <w:tab w:val="left" w:pos="720"/>
              </w:tabs>
              <w:rPr>
                <w:rFonts w:ascii="Archer Book" w:hAnsi="Archer Book"/>
              </w:rPr>
            </w:pPr>
            <w:r w:rsidRPr="00D00B01">
              <w:rPr>
                <w:rFonts w:ascii="Archer Book" w:hAnsi="Archer Book"/>
              </w:rPr>
              <w:t>191 Carrs Road</w:t>
            </w:r>
          </w:p>
          <w:p w:rsidR="00D00B01" w:rsidRPr="00D00B01" w:rsidRDefault="00D00B01" w:rsidP="00D00B01">
            <w:pPr>
              <w:tabs>
                <w:tab w:val="left" w:pos="720"/>
              </w:tabs>
              <w:rPr>
                <w:rFonts w:ascii="Archer Book" w:hAnsi="Archer Book"/>
              </w:rPr>
            </w:pPr>
            <w:r w:rsidRPr="00D00B01">
              <w:rPr>
                <w:rFonts w:ascii="Archer Book" w:hAnsi="Archer Book"/>
              </w:rPr>
              <w:t>Loburn RD2</w:t>
            </w:r>
          </w:p>
          <w:p w:rsidR="00D00B01" w:rsidRPr="00D00B01" w:rsidRDefault="00D00B01" w:rsidP="00D00B01">
            <w:pPr>
              <w:tabs>
                <w:tab w:val="left" w:pos="720"/>
              </w:tabs>
              <w:rPr>
                <w:rFonts w:ascii="Archer Book" w:hAnsi="Archer Book"/>
              </w:rPr>
            </w:pPr>
            <w:r w:rsidRPr="00D00B01">
              <w:rPr>
                <w:rFonts w:ascii="Archer Book" w:hAnsi="Archer Book"/>
              </w:rPr>
              <w:t>Ranigora 7472</w:t>
            </w:r>
          </w:p>
          <w:p w:rsidR="00D00B01" w:rsidRPr="00D00B01" w:rsidRDefault="00D00B01" w:rsidP="00D00B01">
            <w:pPr>
              <w:tabs>
                <w:tab w:val="left" w:pos="720"/>
              </w:tabs>
              <w:rPr>
                <w:rFonts w:ascii="Archer Book" w:hAnsi="Archer Book"/>
              </w:rPr>
            </w:pPr>
          </w:p>
          <w:p w:rsidR="00D00B01" w:rsidRPr="00D00B01" w:rsidRDefault="00D00B01" w:rsidP="00D00B01">
            <w:pPr>
              <w:tabs>
                <w:tab w:val="left" w:pos="720"/>
              </w:tabs>
              <w:rPr>
                <w:rFonts w:ascii="Archer Book" w:hAnsi="Archer Book"/>
              </w:rPr>
            </w:pPr>
            <w:r w:rsidRPr="00D00B01">
              <w:rPr>
                <w:rFonts w:ascii="Archer Book" w:hAnsi="Archer Book"/>
              </w:rPr>
              <w:t>Phone: (03) 525 7410</w:t>
            </w:r>
          </w:p>
          <w:p w:rsidR="00D00B01" w:rsidRPr="00D00B01" w:rsidRDefault="00D00B01" w:rsidP="00D00B01">
            <w:pPr>
              <w:tabs>
                <w:tab w:val="left" w:pos="720"/>
              </w:tabs>
              <w:rPr>
                <w:rFonts w:ascii="Archer Book" w:hAnsi="Archer Book"/>
              </w:rPr>
            </w:pPr>
            <w:r w:rsidRPr="00D00B01">
              <w:rPr>
                <w:rFonts w:ascii="Archer Book" w:hAnsi="Archer Book"/>
              </w:rPr>
              <w:t>Email: marian@farmside.co.nz</w:t>
            </w:r>
          </w:p>
          <w:p w:rsidR="00D00B01" w:rsidRDefault="00D00B01" w:rsidP="00D00B01">
            <w:pPr>
              <w:tabs>
                <w:tab w:val="left" w:pos="720"/>
              </w:tabs>
              <w:rPr>
                <w:rFonts w:ascii="Archer Book" w:hAnsi="Archer Book"/>
              </w:rPr>
            </w:pPr>
            <w:r w:rsidRPr="00D00B01">
              <w:rPr>
                <w:rFonts w:ascii="Archer Book" w:hAnsi="Archer Book"/>
              </w:rPr>
              <w:t xml:space="preserve"> </w:t>
            </w: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Default="00DA703A" w:rsidP="00D00B01">
            <w:pPr>
              <w:tabs>
                <w:tab w:val="left" w:pos="720"/>
              </w:tabs>
              <w:rPr>
                <w:rFonts w:ascii="Archer Book" w:hAnsi="Archer Book"/>
              </w:rPr>
            </w:pPr>
          </w:p>
          <w:p w:rsidR="00DA703A" w:rsidRPr="00D00B01" w:rsidRDefault="00DA703A" w:rsidP="00D00B01">
            <w:pPr>
              <w:tabs>
                <w:tab w:val="left" w:pos="720"/>
              </w:tabs>
              <w:rPr>
                <w:rFonts w:ascii="Archer Book" w:hAnsi="Archer Book"/>
              </w:rPr>
            </w:pPr>
          </w:p>
        </w:tc>
        <w:tc>
          <w:tcPr>
            <w:tcW w:w="4621" w:type="dxa"/>
          </w:tcPr>
          <w:p w:rsidR="00D00B01" w:rsidRPr="00D00B01" w:rsidRDefault="00D77E8E" w:rsidP="00D00B01">
            <w:pPr>
              <w:rPr>
                <w:rFonts w:ascii="Archer Book" w:hAnsi="Archer Book"/>
              </w:rPr>
            </w:pPr>
            <w:r>
              <w:rPr>
                <w:rFonts w:ascii="Archer Book" w:hAnsi="Archer Book"/>
              </w:rPr>
              <w:lastRenderedPageBreak/>
              <w:t>Kingsley Timpson</w:t>
            </w:r>
          </w:p>
          <w:p w:rsidR="00D00B01" w:rsidRPr="00D00B01" w:rsidRDefault="00D77E8E" w:rsidP="00D00B01">
            <w:pPr>
              <w:rPr>
                <w:rFonts w:ascii="Archer Book" w:hAnsi="Archer Book"/>
              </w:rPr>
            </w:pPr>
            <w:r>
              <w:rPr>
                <w:rFonts w:ascii="Archer Book" w:hAnsi="Archer Book"/>
              </w:rPr>
              <w:t>Operations</w:t>
            </w:r>
            <w:r w:rsidR="00D00B01" w:rsidRPr="00D00B01">
              <w:rPr>
                <w:rFonts w:ascii="Archer Book" w:hAnsi="Archer Book"/>
              </w:rPr>
              <w:t xml:space="preserve"> Manager</w:t>
            </w:r>
          </w:p>
          <w:p w:rsidR="00D00B01" w:rsidRDefault="00D00B01" w:rsidP="00D00B01">
            <w:pPr>
              <w:rPr>
                <w:rFonts w:ascii="Archer Book" w:hAnsi="Archer Book"/>
              </w:rPr>
            </w:pPr>
            <w:r w:rsidRPr="00D00B01">
              <w:rPr>
                <w:rFonts w:ascii="Archer Book" w:hAnsi="Archer Book"/>
              </w:rPr>
              <w:t>Department of Conservation</w:t>
            </w:r>
          </w:p>
          <w:p w:rsidR="00D77E8E" w:rsidRDefault="00D77E8E" w:rsidP="00D00B01">
            <w:pPr>
              <w:rPr>
                <w:rFonts w:ascii="Archer Book" w:hAnsi="Archer Book"/>
              </w:rPr>
            </w:pPr>
            <w:r>
              <w:rPr>
                <w:rFonts w:ascii="Archer Book" w:hAnsi="Archer Book"/>
              </w:rPr>
              <w:t>PO Box 349</w:t>
            </w:r>
          </w:p>
          <w:p w:rsidR="00D77E8E" w:rsidRPr="00D00B01" w:rsidRDefault="00D77E8E" w:rsidP="00D00B01">
            <w:pPr>
              <w:rPr>
                <w:rFonts w:ascii="Archer Book" w:hAnsi="Archer Book"/>
              </w:rPr>
            </w:pPr>
            <w:r>
              <w:rPr>
                <w:rFonts w:ascii="Archer Book" w:hAnsi="Archer Book"/>
              </w:rPr>
              <w:t>Rangiora 7440</w:t>
            </w:r>
          </w:p>
          <w:p w:rsidR="00D00B01" w:rsidRPr="00D00B01" w:rsidRDefault="00D00B01" w:rsidP="00D77E8E">
            <w:pPr>
              <w:rPr>
                <w:rFonts w:ascii="Archer Book" w:hAnsi="Archer Book"/>
                <w:u w:val="single"/>
              </w:rPr>
            </w:pPr>
          </w:p>
          <w:p w:rsidR="00D77E8E" w:rsidRDefault="00D00B01" w:rsidP="00D77E8E">
            <w:r w:rsidRPr="00D00B01">
              <w:rPr>
                <w:rFonts w:ascii="Archer Book" w:hAnsi="Archer Book"/>
              </w:rPr>
              <w:t>Phone:</w:t>
            </w:r>
            <w:r w:rsidR="00D77E8E">
              <w:rPr>
                <w:rFonts w:ascii="Archer Book" w:hAnsi="Archer Book"/>
              </w:rPr>
              <w:t xml:space="preserve"> 03 313 0821</w:t>
            </w:r>
          </w:p>
          <w:p w:rsidR="00D00B01" w:rsidRPr="00D00B01" w:rsidRDefault="00D00B01" w:rsidP="00D77E8E">
            <w:pPr>
              <w:tabs>
                <w:tab w:val="left" w:pos="713"/>
              </w:tabs>
              <w:rPr>
                <w:rFonts w:ascii="Archer Book" w:hAnsi="Archer Book"/>
              </w:rPr>
            </w:pPr>
            <w:r w:rsidRPr="00D00B01">
              <w:rPr>
                <w:rFonts w:ascii="Archer Book" w:hAnsi="Archer Book"/>
              </w:rPr>
              <w:t xml:space="preserve">Email: </w:t>
            </w:r>
            <w:r w:rsidR="00D77E8E">
              <w:rPr>
                <w:rFonts w:ascii="Archer Book" w:hAnsi="Archer Book"/>
              </w:rPr>
              <w:t>ktimpson</w:t>
            </w:r>
            <w:r w:rsidRPr="00D00B01">
              <w:rPr>
                <w:rFonts w:ascii="Archer Book" w:hAnsi="Archer Book"/>
              </w:rPr>
              <w:t>@doc.govt.nz</w:t>
            </w:r>
          </w:p>
        </w:tc>
      </w:tr>
    </w:tbl>
    <w:p w:rsidR="00DA703A" w:rsidRDefault="00DA703A" w:rsidP="005568A0">
      <w:pPr>
        <w:sectPr w:rsidR="00DA703A" w:rsidSect="00817FD3">
          <w:headerReference w:type="default" r:id="rId8"/>
          <w:footerReference w:type="default" r:id="rId9"/>
          <w:pgSz w:w="11906" w:h="16838"/>
          <w:pgMar w:top="1440" w:right="1440" w:bottom="1440" w:left="1440" w:header="708" w:footer="708" w:gutter="0"/>
          <w:cols w:space="708"/>
          <w:docGrid w:linePitch="360"/>
        </w:sectPr>
      </w:pPr>
    </w:p>
    <w:p w:rsidR="00DA703A" w:rsidRDefault="00DA703A" w:rsidP="00DA703A">
      <w:pPr>
        <w:tabs>
          <w:tab w:val="left" w:pos="561"/>
          <w:tab w:val="left" w:pos="1122"/>
          <w:tab w:val="left" w:pos="3420"/>
          <w:tab w:val="left" w:pos="5760"/>
          <w:tab w:val="left" w:pos="6545"/>
        </w:tabs>
        <w:jc w:val="center"/>
        <w:rPr>
          <w:rFonts w:ascii="Archer Book" w:hAnsi="Archer Book"/>
          <w:b/>
        </w:rPr>
      </w:pPr>
      <w:r w:rsidRPr="00DA703A">
        <w:rPr>
          <w:rFonts w:ascii="Archer Book" w:hAnsi="Archer Book"/>
          <w:b/>
        </w:rPr>
        <w:lastRenderedPageBreak/>
        <w:t>SCHEDULE 2</w:t>
      </w:r>
    </w:p>
    <w:p w:rsidR="00DA703A" w:rsidRDefault="00DA703A" w:rsidP="00DA703A">
      <w:pPr>
        <w:tabs>
          <w:tab w:val="left" w:pos="561"/>
          <w:tab w:val="left" w:pos="1122"/>
          <w:tab w:val="left" w:pos="3420"/>
          <w:tab w:val="left" w:pos="5760"/>
          <w:tab w:val="left" w:pos="6545"/>
        </w:tabs>
        <w:jc w:val="center"/>
        <w:rPr>
          <w:rFonts w:ascii="Archer Book" w:hAnsi="Archer Book"/>
          <w:b/>
        </w:rPr>
      </w:pPr>
      <w:r w:rsidRPr="00DA703A">
        <w:rPr>
          <w:rFonts w:ascii="Archer Book" w:hAnsi="Archer Book"/>
          <w:b/>
          <w:u w:val="single"/>
        </w:rPr>
        <w:t>Project Milestones</w:t>
      </w:r>
    </w:p>
    <w:p w:rsidR="00DA703A" w:rsidRDefault="00DA703A" w:rsidP="00DA703A">
      <w:pPr>
        <w:pStyle w:val="Spacer"/>
        <w:spacing w:before="0"/>
        <w:rPr>
          <w:rFonts w:ascii="Archer Book" w:hAnsi="Archer Book"/>
          <w:b/>
          <w:sz w:val="24"/>
        </w:rPr>
      </w:pPr>
    </w:p>
    <w:p w:rsidR="00DA703A" w:rsidRPr="00CF1F03" w:rsidRDefault="00DA703A" w:rsidP="00DA703A">
      <w:pPr>
        <w:pStyle w:val="Spacer"/>
        <w:spacing w:before="0"/>
        <w:rPr>
          <w:b/>
          <w:sz w:val="28"/>
          <w:szCs w:val="28"/>
        </w:rPr>
      </w:pPr>
      <w:r w:rsidRPr="00CF1F03">
        <w:rPr>
          <w:b/>
          <w:sz w:val="28"/>
          <w:szCs w:val="28"/>
        </w:rPr>
        <w:t>Milestone table and detailed budget</w:t>
      </w:r>
      <w:r>
        <w:rPr>
          <w:b/>
          <w:sz w:val="28"/>
          <w:szCs w:val="28"/>
        </w:rPr>
        <w:t xml:space="preserve">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733"/>
        <w:gridCol w:w="6756"/>
        <w:gridCol w:w="1479"/>
        <w:gridCol w:w="931"/>
      </w:tblGrid>
      <w:tr w:rsidR="00DA703A" w:rsidRPr="00C046C9" w:rsidTr="00CE60F3">
        <w:trPr>
          <w:trHeight w:val="641"/>
        </w:trPr>
        <w:tc>
          <w:tcPr>
            <w:tcW w:w="13528" w:type="dxa"/>
            <w:gridSpan w:val="4"/>
            <w:tcBorders>
              <w:top w:val="nil"/>
              <w:left w:val="nil"/>
              <w:bottom w:val="nil"/>
              <w:right w:val="nil"/>
            </w:tcBorders>
            <w:shd w:val="clear" w:color="auto" w:fill="00B0F0"/>
          </w:tcPr>
          <w:p w:rsidR="00DA703A" w:rsidRPr="00C046C9" w:rsidRDefault="00DA703A" w:rsidP="00DA703A">
            <w:pPr>
              <w:pStyle w:val="Heading1"/>
              <w:numPr>
                <w:ilvl w:val="0"/>
                <w:numId w:val="0"/>
              </w:numPr>
              <w:ind w:left="360" w:hanging="360"/>
            </w:pPr>
            <w:r w:rsidRPr="00C046C9">
              <w:t xml:space="preserve">Milestones </w:t>
            </w:r>
          </w:p>
        </w:tc>
        <w:tc>
          <w:tcPr>
            <w:tcW w:w="931" w:type="dxa"/>
            <w:tcBorders>
              <w:top w:val="nil"/>
              <w:left w:val="nil"/>
              <w:bottom w:val="nil"/>
              <w:right w:val="nil"/>
            </w:tcBorders>
            <w:shd w:val="clear" w:color="auto" w:fill="00B0F0"/>
          </w:tcPr>
          <w:p w:rsidR="00DA703A" w:rsidRPr="00C046C9" w:rsidRDefault="00DA703A" w:rsidP="00CE60F3">
            <w:pPr>
              <w:pStyle w:val="Heading1"/>
            </w:pPr>
          </w:p>
        </w:tc>
      </w:tr>
      <w:tr w:rsidR="00DA703A" w:rsidRPr="00C046C9" w:rsidTr="00CE60F3">
        <w:trPr>
          <w:trHeight w:hRule="exact" w:val="146"/>
        </w:trPr>
        <w:tc>
          <w:tcPr>
            <w:tcW w:w="13528" w:type="dxa"/>
            <w:gridSpan w:val="4"/>
            <w:tcBorders>
              <w:top w:val="nil"/>
              <w:left w:val="nil"/>
              <w:bottom w:val="single" w:sz="4" w:space="0" w:color="auto"/>
              <w:right w:val="nil"/>
            </w:tcBorders>
          </w:tcPr>
          <w:p w:rsidR="00DA703A" w:rsidRPr="00C046C9" w:rsidRDefault="00DA703A" w:rsidP="00CE60F3">
            <w:pPr>
              <w:pStyle w:val="Spacer"/>
            </w:pPr>
          </w:p>
        </w:tc>
        <w:tc>
          <w:tcPr>
            <w:tcW w:w="931" w:type="dxa"/>
            <w:tcBorders>
              <w:top w:val="nil"/>
              <w:left w:val="nil"/>
              <w:bottom w:val="single" w:sz="4" w:space="0" w:color="auto"/>
              <w:right w:val="nil"/>
            </w:tcBorders>
          </w:tcPr>
          <w:p w:rsidR="00DA703A" w:rsidRPr="00C046C9" w:rsidRDefault="00DA703A" w:rsidP="00CE60F3">
            <w:pPr>
              <w:pStyle w:val="Spacer"/>
            </w:pPr>
          </w:p>
        </w:tc>
      </w:tr>
      <w:tr w:rsidR="00DA703A" w:rsidRPr="00C046C9" w:rsidTr="00CE60F3">
        <w:trPr>
          <w:trHeight w:hRule="exact" w:val="422"/>
        </w:trPr>
        <w:tc>
          <w:tcPr>
            <w:tcW w:w="1560" w:type="dxa"/>
            <w:tcBorders>
              <w:top w:val="single" w:sz="4" w:space="0" w:color="auto"/>
              <w:left w:val="single" w:sz="4" w:space="0" w:color="auto"/>
              <w:bottom w:val="nil"/>
              <w:right w:val="single" w:sz="4" w:space="0" w:color="auto"/>
            </w:tcBorders>
            <w:shd w:val="clear" w:color="auto" w:fill="DBE5F1" w:themeFill="accent1" w:themeFillTint="33"/>
          </w:tcPr>
          <w:p w:rsidR="00DA703A" w:rsidRPr="00C046C9" w:rsidRDefault="00DA703A" w:rsidP="00CE60F3">
            <w:pPr>
              <w:pStyle w:val="Tableheading"/>
            </w:pPr>
            <w:r w:rsidRPr="00C046C9">
              <w:t>Milestone name</w:t>
            </w:r>
          </w:p>
        </w:tc>
        <w:tc>
          <w:tcPr>
            <w:tcW w:w="3733" w:type="dxa"/>
            <w:tcBorders>
              <w:top w:val="single" w:sz="4" w:space="0" w:color="auto"/>
              <w:left w:val="single" w:sz="4" w:space="0" w:color="auto"/>
              <w:bottom w:val="nil"/>
              <w:right w:val="single" w:sz="4" w:space="0" w:color="auto"/>
            </w:tcBorders>
            <w:shd w:val="clear" w:color="auto" w:fill="DBE5F1" w:themeFill="accent1" w:themeFillTint="33"/>
          </w:tcPr>
          <w:p w:rsidR="00DA703A" w:rsidRPr="00C046C9" w:rsidRDefault="00DA703A" w:rsidP="00CE60F3">
            <w:pPr>
              <w:pStyle w:val="Tableheading"/>
            </w:pPr>
            <w:r w:rsidRPr="00C046C9">
              <w:t>Activity</w:t>
            </w:r>
          </w:p>
        </w:tc>
        <w:tc>
          <w:tcPr>
            <w:tcW w:w="6756" w:type="dxa"/>
            <w:tcBorders>
              <w:top w:val="single" w:sz="4" w:space="0" w:color="auto"/>
              <w:left w:val="single" w:sz="4" w:space="0" w:color="auto"/>
              <w:bottom w:val="nil"/>
              <w:right w:val="single" w:sz="4" w:space="0" w:color="auto"/>
            </w:tcBorders>
            <w:shd w:val="clear" w:color="auto" w:fill="DBE5F1" w:themeFill="accent1" w:themeFillTint="33"/>
          </w:tcPr>
          <w:p w:rsidR="00DA703A" w:rsidRPr="00C046C9" w:rsidRDefault="00DA703A" w:rsidP="00CE60F3">
            <w:pPr>
              <w:pStyle w:val="Tableheading"/>
            </w:pPr>
            <w:r w:rsidRPr="00C046C9">
              <w:t>Deliverable</w:t>
            </w:r>
          </w:p>
        </w:tc>
        <w:tc>
          <w:tcPr>
            <w:tcW w:w="2410" w:type="dxa"/>
            <w:gridSpan w:val="2"/>
            <w:tcBorders>
              <w:top w:val="single" w:sz="4" w:space="0" w:color="auto"/>
              <w:left w:val="single" w:sz="4" w:space="0" w:color="auto"/>
              <w:bottom w:val="nil"/>
              <w:right w:val="single" w:sz="4" w:space="0" w:color="auto"/>
            </w:tcBorders>
            <w:shd w:val="clear" w:color="auto" w:fill="DBE5F1" w:themeFill="accent1" w:themeFillTint="33"/>
          </w:tcPr>
          <w:p w:rsidR="00DA703A" w:rsidRPr="00C046C9" w:rsidRDefault="00DA703A" w:rsidP="00CE60F3">
            <w:pPr>
              <w:pStyle w:val="Tableheading"/>
            </w:pPr>
            <w:r w:rsidRPr="00C046C9">
              <w:t>Due date</w:t>
            </w:r>
          </w:p>
        </w:tc>
      </w:tr>
      <w:tr w:rsidR="00DA703A" w:rsidRPr="006F71E3" w:rsidTr="00CE60F3">
        <w:trPr>
          <w:trHeight w:val="676"/>
        </w:trPr>
        <w:tc>
          <w:tcPr>
            <w:tcW w:w="1560"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
              <w:rPr>
                <w:sz w:val="18"/>
                <w:szCs w:val="18"/>
              </w:rPr>
            </w:pPr>
            <w:r w:rsidRPr="00A473B5">
              <w:rPr>
                <w:sz w:val="18"/>
                <w:szCs w:val="18"/>
              </w:rPr>
              <w:t>1.Partnership Database</w:t>
            </w:r>
          </w:p>
        </w:tc>
        <w:tc>
          <w:tcPr>
            <w:tcW w:w="3733"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
              <w:rPr>
                <w:sz w:val="18"/>
                <w:szCs w:val="18"/>
              </w:rPr>
            </w:pPr>
            <w:r w:rsidRPr="00A473B5">
              <w:rPr>
                <w:rFonts w:asciiTheme="minorHAnsi" w:hAnsiTheme="minorHAnsi"/>
                <w:sz w:val="18"/>
                <w:szCs w:val="18"/>
              </w:rPr>
              <w:t>Database of commercial operators and stakeholders developed across 6 river catchments</w:t>
            </w:r>
          </w:p>
        </w:tc>
        <w:tc>
          <w:tcPr>
            <w:tcW w:w="6756"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Supporttext"/>
              <w:spacing w:after="60"/>
              <w:rPr>
                <w:rFonts w:asciiTheme="minorHAnsi" w:hAnsiTheme="minorHAnsi"/>
                <w:i w:val="0"/>
                <w:color w:val="auto"/>
                <w:szCs w:val="18"/>
                <w:lang w:val="en-NZ"/>
              </w:rPr>
            </w:pPr>
            <w:r w:rsidRPr="00A473B5">
              <w:rPr>
                <w:rFonts w:asciiTheme="minorHAnsi" w:hAnsiTheme="minorHAnsi"/>
                <w:i w:val="0"/>
                <w:color w:val="auto"/>
                <w:szCs w:val="18"/>
                <w:lang w:val="en-NZ"/>
              </w:rPr>
              <w:t>Database of commercial operators and stakeholders developed across 6 major river catchments:</w:t>
            </w:r>
          </w:p>
          <w:p w:rsidR="00DA703A" w:rsidRPr="00A473B5" w:rsidRDefault="00DA703A" w:rsidP="00DA703A">
            <w:pPr>
              <w:widowControl w:val="0"/>
              <w:numPr>
                <w:ilvl w:val="0"/>
                <w:numId w:val="11"/>
              </w:numPr>
              <w:tabs>
                <w:tab w:val="left" w:pos="220"/>
                <w:tab w:val="left" w:pos="720"/>
              </w:tabs>
              <w:autoSpaceDE w:val="0"/>
              <w:autoSpaceDN w:val="0"/>
              <w:adjustRightInd w:val="0"/>
              <w:ind w:left="567" w:hanging="567"/>
              <w:rPr>
                <w:rFonts w:asciiTheme="minorHAnsi" w:eastAsiaTheme="minorHAnsi" w:hAnsiTheme="minorHAnsi" w:cs="Symbol"/>
                <w:sz w:val="18"/>
                <w:szCs w:val="18"/>
                <w:lang w:val="en-US" w:eastAsia="en-US"/>
              </w:rPr>
            </w:pPr>
            <w:r w:rsidRPr="00A473B5">
              <w:rPr>
                <w:rFonts w:asciiTheme="minorHAnsi" w:eastAsiaTheme="minorHAnsi" w:hAnsiTheme="minorHAnsi" w:cs="Arial"/>
                <w:sz w:val="18"/>
                <w:szCs w:val="18"/>
                <w:lang w:val="en-US" w:eastAsia="en-US"/>
              </w:rPr>
              <w:t xml:space="preserve">Waiau </w:t>
            </w:r>
          </w:p>
          <w:p w:rsidR="00DA703A" w:rsidRPr="00A473B5" w:rsidRDefault="00DA703A" w:rsidP="00DA703A">
            <w:pPr>
              <w:widowControl w:val="0"/>
              <w:numPr>
                <w:ilvl w:val="0"/>
                <w:numId w:val="11"/>
              </w:numPr>
              <w:tabs>
                <w:tab w:val="left" w:pos="220"/>
                <w:tab w:val="left" w:pos="720"/>
              </w:tabs>
              <w:autoSpaceDE w:val="0"/>
              <w:autoSpaceDN w:val="0"/>
              <w:adjustRightInd w:val="0"/>
              <w:ind w:left="567" w:hanging="567"/>
              <w:rPr>
                <w:rFonts w:asciiTheme="minorHAnsi" w:eastAsiaTheme="minorHAnsi" w:hAnsiTheme="minorHAnsi" w:cs="Symbol"/>
                <w:sz w:val="18"/>
                <w:szCs w:val="18"/>
                <w:lang w:val="en-US" w:eastAsia="en-US"/>
              </w:rPr>
            </w:pPr>
            <w:r w:rsidRPr="00A473B5">
              <w:rPr>
                <w:rFonts w:asciiTheme="minorHAnsi" w:eastAsiaTheme="minorHAnsi" w:hAnsiTheme="minorHAnsi" w:cs="Arial"/>
                <w:sz w:val="18"/>
                <w:szCs w:val="18"/>
                <w:lang w:val="en-US" w:eastAsia="en-US"/>
              </w:rPr>
              <w:t xml:space="preserve">Hurunui </w:t>
            </w:r>
          </w:p>
          <w:p w:rsidR="00DA703A" w:rsidRPr="00A473B5" w:rsidRDefault="00DA703A" w:rsidP="00DA703A">
            <w:pPr>
              <w:widowControl w:val="0"/>
              <w:numPr>
                <w:ilvl w:val="0"/>
                <w:numId w:val="11"/>
              </w:numPr>
              <w:tabs>
                <w:tab w:val="left" w:pos="220"/>
                <w:tab w:val="left" w:pos="720"/>
              </w:tabs>
              <w:autoSpaceDE w:val="0"/>
              <w:autoSpaceDN w:val="0"/>
              <w:adjustRightInd w:val="0"/>
              <w:ind w:left="567" w:hanging="567"/>
              <w:rPr>
                <w:rFonts w:asciiTheme="minorHAnsi" w:eastAsiaTheme="minorHAnsi" w:hAnsiTheme="minorHAnsi" w:cs="Symbol"/>
                <w:sz w:val="18"/>
                <w:szCs w:val="18"/>
                <w:lang w:val="en-US" w:eastAsia="en-US"/>
              </w:rPr>
            </w:pPr>
            <w:r w:rsidRPr="00A473B5">
              <w:rPr>
                <w:rFonts w:asciiTheme="minorHAnsi" w:eastAsiaTheme="minorHAnsi" w:hAnsiTheme="minorHAnsi" w:cs="Arial"/>
                <w:sz w:val="18"/>
                <w:szCs w:val="18"/>
                <w:lang w:val="en-US" w:eastAsia="en-US"/>
              </w:rPr>
              <w:t xml:space="preserve">Waimakariri </w:t>
            </w:r>
          </w:p>
          <w:p w:rsidR="00DA703A" w:rsidRPr="00A473B5" w:rsidRDefault="00DA703A" w:rsidP="00DA703A">
            <w:pPr>
              <w:widowControl w:val="0"/>
              <w:numPr>
                <w:ilvl w:val="0"/>
                <w:numId w:val="11"/>
              </w:numPr>
              <w:tabs>
                <w:tab w:val="left" w:pos="220"/>
                <w:tab w:val="left" w:pos="720"/>
              </w:tabs>
              <w:autoSpaceDE w:val="0"/>
              <w:autoSpaceDN w:val="0"/>
              <w:adjustRightInd w:val="0"/>
              <w:ind w:left="567" w:hanging="567"/>
              <w:rPr>
                <w:rFonts w:asciiTheme="minorHAnsi" w:eastAsiaTheme="minorHAnsi" w:hAnsiTheme="minorHAnsi" w:cs="Symbol"/>
                <w:sz w:val="18"/>
                <w:szCs w:val="18"/>
                <w:lang w:val="en-US" w:eastAsia="en-US"/>
              </w:rPr>
            </w:pPr>
            <w:r w:rsidRPr="00A473B5">
              <w:rPr>
                <w:rFonts w:asciiTheme="minorHAnsi" w:eastAsiaTheme="minorHAnsi" w:hAnsiTheme="minorHAnsi" w:cs="Arial"/>
                <w:sz w:val="18"/>
                <w:szCs w:val="18"/>
                <w:lang w:val="en-US" w:eastAsia="en-US"/>
              </w:rPr>
              <w:t xml:space="preserve">Rakaia </w:t>
            </w:r>
          </w:p>
          <w:p w:rsidR="00DA703A" w:rsidRPr="00A473B5" w:rsidRDefault="00DA703A" w:rsidP="00DA703A">
            <w:pPr>
              <w:widowControl w:val="0"/>
              <w:numPr>
                <w:ilvl w:val="0"/>
                <w:numId w:val="11"/>
              </w:numPr>
              <w:tabs>
                <w:tab w:val="left" w:pos="220"/>
                <w:tab w:val="left" w:pos="720"/>
              </w:tabs>
              <w:autoSpaceDE w:val="0"/>
              <w:autoSpaceDN w:val="0"/>
              <w:adjustRightInd w:val="0"/>
              <w:ind w:left="567" w:hanging="567"/>
              <w:rPr>
                <w:rFonts w:asciiTheme="minorHAnsi" w:eastAsiaTheme="minorHAnsi" w:hAnsiTheme="minorHAnsi" w:cs="Symbol"/>
                <w:sz w:val="18"/>
                <w:szCs w:val="18"/>
                <w:lang w:val="en-US" w:eastAsia="en-US"/>
              </w:rPr>
            </w:pPr>
            <w:r w:rsidRPr="00A473B5">
              <w:rPr>
                <w:rFonts w:asciiTheme="minorHAnsi" w:eastAsiaTheme="minorHAnsi" w:hAnsiTheme="minorHAnsi" w:cs="Arial"/>
                <w:sz w:val="18"/>
                <w:szCs w:val="18"/>
                <w:lang w:val="en-US" w:eastAsia="en-US"/>
              </w:rPr>
              <w:t xml:space="preserve">Rangitata </w:t>
            </w:r>
          </w:p>
          <w:p w:rsidR="00DA703A" w:rsidRPr="00A473B5" w:rsidRDefault="00DA703A" w:rsidP="00DA703A">
            <w:pPr>
              <w:widowControl w:val="0"/>
              <w:numPr>
                <w:ilvl w:val="0"/>
                <w:numId w:val="11"/>
              </w:numPr>
              <w:tabs>
                <w:tab w:val="left" w:pos="220"/>
                <w:tab w:val="left" w:pos="720"/>
              </w:tabs>
              <w:autoSpaceDE w:val="0"/>
              <w:autoSpaceDN w:val="0"/>
              <w:adjustRightInd w:val="0"/>
              <w:ind w:left="567" w:hanging="567"/>
              <w:rPr>
                <w:rFonts w:asciiTheme="minorHAnsi" w:eastAsiaTheme="minorHAnsi" w:hAnsiTheme="minorHAnsi" w:cs="Symbol"/>
                <w:sz w:val="18"/>
                <w:szCs w:val="18"/>
                <w:lang w:val="en-US" w:eastAsia="en-US"/>
              </w:rPr>
            </w:pPr>
            <w:r w:rsidRPr="00A473B5">
              <w:rPr>
                <w:rFonts w:asciiTheme="minorHAnsi" w:eastAsiaTheme="minorHAnsi" w:hAnsiTheme="minorHAnsi" w:cs="Arial"/>
                <w:sz w:val="18"/>
                <w:szCs w:val="18"/>
                <w:lang w:val="en-US" w:eastAsia="en-US"/>
              </w:rPr>
              <w:t xml:space="preserve">Lower Waitaki </w:t>
            </w:r>
          </w:p>
        </w:tc>
        <w:tc>
          <w:tcPr>
            <w:tcW w:w="2410" w:type="dxa"/>
            <w:gridSpan w:val="2"/>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Right"/>
              <w:jc w:val="left"/>
              <w:rPr>
                <w:sz w:val="18"/>
                <w:szCs w:val="18"/>
              </w:rPr>
            </w:pPr>
            <w:r w:rsidRPr="00A473B5">
              <w:rPr>
                <w:sz w:val="18"/>
                <w:szCs w:val="18"/>
              </w:rPr>
              <w:t>October 2016</w:t>
            </w:r>
          </w:p>
        </w:tc>
      </w:tr>
      <w:tr w:rsidR="00DA703A" w:rsidRPr="006F71E3" w:rsidTr="00CE60F3">
        <w:trPr>
          <w:trHeight w:val="626"/>
        </w:trPr>
        <w:tc>
          <w:tcPr>
            <w:tcW w:w="1560"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
              <w:rPr>
                <w:sz w:val="18"/>
                <w:szCs w:val="18"/>
              </w:rPr>
            </w:pPr>
            <w:r w:rsidRPr="00A473B5">
              <w:rPr>
                <w:sz w:val="18"/>
                <w:szCs w:val="18"/>
              </w:rPr>
              <w:t xml:space="preserve">2.Partnership Recruitment </w:t>
            </w:r>
          </w:p>
        </w:tc>
        <w:tc>
          <w:tcPr>
            <w:tcW w:w="3733"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
              <w:rPr>
                <w:sz w:val="18"/>
                <w:szCs w:val="18"/>
              </w:rPr>
            </w:pPr>
            <w:r w:rsidRPr="00A473B5">
              <w:rPr>
                <w:sz w:val="18"/>
                <w:szCs w:val="18"/>
              </w:rPr>
              <w:t>Visit and recruit potential commercial tour operators to monitor colony nesting birds on braided rivers</w:t>
            </w:r>
          </w:p>
        </w:tc>
        <w:tc>
          <w:tcPr>
            <w:tcW w:w="6756"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
              <w:rPr>
                <w:rFonts w:asciiTheme="minorHAnsi" w:hAnsiTheme="minorHAnsi"/>
                <w:sz w:val="18"/>
                <w:szCs w:val="18"/>
              </w:rPr>
            </w:pPr>
            <w:r w:rsidRPr="00A473B5">
              <w:rPr>
                <w:rFonts w:asciiTheme="minorHAnsi" w:hAnsiTheme="minorHAnsi"/>
                <w:sz w:val="18"/>
                <w:szCs w:val="18"/>
              </w:rPr>
              <w:t>Minimum 6 visits to commercial operators and stakeholders in these river catchments that have expressed interest and willingness.</w:t>
            </w:r>
          </w:p>
          <w:p w:rsidR="00DA703A" w:rsidRPr="00A473B5" w:rsidRDefault="00DA703A" w:rsidP="00CE60F3">
            <w:pPr>
              <w:pStyle w:val="Answer"/>
              <w:rPr>
                <w:sz w:val="18"/>
                <w:szCs w:val="18"/>
              </w:rPr>
            </w:pPr>
            <w:r w:rsidRPr="00A473B5">
              <w:rPr>
                <w:rFonts w:asciiTheme="minorHAnsi" w:hAnsiTheme="minorHAnsi"/>
                <w:sz w:val="18"/>
                <w:szCs w:val="18"/>
              </w:rPr>
              <w:t>Recruitment of 3-6 commercial tour operators.</w:t>
            </w:r>
          </w:p>
        </w:tc>
        <w:tc>
          <w:tcPr>
            <w:tcW w:w="2410" w:type="dxa"/>
            <w:gridSpan w:val="2"/>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Right"/>
              <w:jc w:val="left"/>
              <w:rPr>
                <w:sz w:val="18"/>
                <w:szCs w:val="18"/>
              </w:rPr>
            </w:pPr>
            <w:r w:rsidRPr="00A473B5">
              <w:rPr>
                <w:sz w:val="18"/>
                <w:szCs w:val="18"/>
              </w:rPr>
              <w:t>October 2016</w:t>
            </w:r>
          </w:p>
        </w:tc>
      </w:tr>
      <w:tr w:rsidR="00DA703A" w:rsidRPr="006F71E3" w:rsidTr="00CE60F3">
        <w:trPr>
          <w:trHeight w:val="620"/>
        </w:trPr>
        <w:tc>
          <w:tcPr>
            <w:tcW w:w="1560"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
              <w:rPr>
                <w:sz w:val="18"/>
                <w:szCs w:val="18"/>
              </w:rPr>
            </w:pPr>
            <w:r w:rsidRPr="00A473B5">
              <w:rPr>
                <w:sz w:val="18"/>
                <w:szCs w:val="18"/>
              </w:rPr>
              <w:t>3.Publicity / Education and monitoring/management protocols developed</w:t>
            </w:r>
          </w:p>
        </w:tc>
        <w:tc>
          <w:tcPr>
            <w:tcW w:w="3733"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Supporttext"/>
              <w:spacing w:after="60"/>
              <w:rPr>
                <w:rFonts w:asciiTheme="minorHAnsi" w:hAnsiTheme="minorHAnsi"/>
                <w:i w:val="0"/>
                <w:color w:val="auto"/>
                <w:szCs w:val="18"/>
                <w:lang w:val="en-NZ"/>
              </w:rPr>
            </w:pPr>
            <w:r w:rsidRPr="00A473B5">
              <w:rPr>
                <w:rFonts w:asciiTheme="minorHAnsi" w:hAnsiTheme="minorHAnsi"/>
                <w:i w:val="0"/>
                <w:color w:val="auto"/>
                <w:szCs w:val="18"/>
                <w:lang w:val="en-NZ"/>
              </w:rPr>
              <w:t>Develop information/publicity materials tailored to each river and commercial operator in consultation with iwi.</w:t>
            </w:r>
          </w:p>
          <w:p w:rsidR="00DA703A" w:rsidRPr="00A473B5" w:rsidRDefault="00DA703A" w:rsidP="00CE60F3">
            <w:pPr>
              <w:pStyle w:val="Supporttext"/>
              <w:spacing w:after="60"/>
              <w:rPr>
                <w:rFonts w:asciiTheme="minorHAnsi" w:hAnsiTheme="minorHAnsi"/>
                <w:i w:val="0"/>
                <w:color w:val="auto"/>
                <w:szCs w:val="18"/>
                <w:lang w:val="en-NZ"/>
              </w:rPr>
            </w:pPr>
            <w:r w:rsidRPr="00A473B5">
              <w:rPr>
                <w:rFonts w:asciiTheme="minorHAnsi" w:hAnsiTheme="minorHAnsi"/>
                <w:i w:val="0"/>
                <w:color w:val="auto"/>
                <w:szCs w:val="18"/>
                <w:lang w:val="en-NZ"/>
              </w:rPr>
              <w:t>Develop monitoring/management protocols tailored to each river and commercial operator in consultation with iwi</w:t>
            </w:r>
          </w:p>
          <w:p w:rsidR="00DA703A" w:rsidRPr="00A473B5" w:rsidRDefault="00DA703A" w:rsidP="00CE60F3">
            <w:pPr>
              <w:pStyle w:val="Supporttext"/>
              <w:spacing w:after="60"/>
              <w:rPr>
                <w:color w:val="auto"/>
                <w:szCs w:val="18"/>
              </w:rPr>
            </w:pPr>
            <w:r w:rsidRPr="00A473B5">
              <w:rPr>
                <w:rFonts w:asciiTheme="minorHAnsi" w:hAnsiTheme="minorHAnsi"/>
                <w:i w:val="0"/>
                <w:color w:val="auto"/>
                <w:szCs w:val="18"/>
                <w:lang w:val="en-NZ"/>
              </w:rPr>
              <w:t xml:space="preserve">Develop accredition measures for levels of engagement of commercial river operators </w:t>
            </w:r>
          </w:p>
        </w:tc>
        <w:tc>
          <w:tcPr>
            <w:tcW w:w="6756"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
              <w:rPr>
                <w:sz w:val="18"/>
                <w:szCs w:val="18"/>
              </w:rPr>
            </w:pPr>
            <w:r w:rsidRPr="00A473B5">
              <w:rPr>
                <w:sz w:val="18"/>
                <w:szCs w:val="18"/>
              </w:rPr>
              <w:t xml:space="preserve">Publicity and educational material ‘fit for purpose’ in hands of receptive clients. </w:t>
            </w:r>
          </w:p>
          <w:p w:rsidR="00DA703A" w:rsidRPr="00A473B5" w:rsidRDefault="00DA703A" w:rsidP="00CE60F3">
            <w:pPr>
              <w:pStyle w:val="Answer"/>
              <w:rPr>
                <w:sz w:val="18"/>
                <w:szCs w:val="18"/>
              </w:rPr>
            </w:pPr>
            <w:r w:rsidRPr="00A473B5">
              <w:rPr>
                <w:sz w:val="18"/>
                <w:szCs w:val="18"/>
              </w:rPr>
              <w:t>Monitoring/management protocols fit for purpose’ in hands of receptive clients.</w:t>
            </w:r>
          </w:p>
          <w:p w:rsidR="00DA703A" w:rsidRPr="00A473B5" w:rsidRDefault="00DA703A" w:rsidP="00CE60F3">
            <w:pPr>
              <w:pStyle w:val="Answer"/>
              <w:rPr>
                <w:sz w:val="18"/>
                <w:szCs w:val="18"/>
              </w:rPr>
            </w:pPr>
            <w:r w:rsidRPr="00A473B5">
              <w:rPr>
                <w:sz w:val="18"/>
                <w:szCs w:val="18"/>
              </w:rPr>
              <w:t>Developed BR</w:t>
            </w:r>
            <w:r>
              <w:rPr>
                <w:sz w:val="18"/>
                <w:szCs w:val="18"/>
              </w:rPr>
              <w:t>a</w:t>
            </w:r>
            <w:r w:rsidRPr="00A473B5">
              <w:rPr>
                <w:sz w:val="18"/>
                <w:szCs w:val="18"/>
              </w:rPr>
              <w:t>id accreditation.</w:t>
            </w:r>
          </w:p>
        </w:tc>
        <w:tc>
          <w:tcPr>
            <w:tcW w:w="2410" w:type="dxa"/>
            <w:gridSpan w:val="2"/>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Right"/>
              <w:jc w:val="left"/>
              <w:rPr>
                <w:sz w:val="18"/>
                <w:szCs w:val="18"/>
              </w:rPr>
            </w:pPr>
            <w:r w:rsidRPr="00A473B5">
              <w:rPr>
                <w:sz w:val="18"/>
                <w:szCs w:val="18"/>
              </w:rPr>
              <w:t>October 2016</w:t>
            </w:r>
          </w:p>
        </w:tc>
      </w:tr>
      <w:tr w:rsidR="00DA703A" w:rsidRPr="006F71E3" w:rsidTr="00CE60F3">
        <w:trPr>
          <w:trHeight w:val="638"/>
        </w:trPr>
        <w:tc>
          <w:tcPr>
            <w:tcW w:w="1560"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
              <w:rPr>
                <w:sz w:val="18"/>
                <w:szCs w:val="18"/>
              </w:rPr>
            </w:pPr>
            <w:r w:rsidRPr="00A473B5">
              <w:rPr>
                <w:sz w:val="18"/>
                <w:szCs w:val="18"/>
              </w:rPr>
              <w:t xml:space="preserve">4.Implementation of Partnership Monitoring / </w:t>
            </w:r>
            <w:r w:rsidRPr="00A473B5">
              <w:rPr>
                <w:sz w:val="18"/>
                <w:szCs w:val="18"/>
              </w:rPr>
              <w:lastRenderedPageBreak/>
              <w:t>Management</w:t>
            </w:r>
          </w:p>
        </w:tc>
        <w:tc>
          <w:tcPr>
            <w:tcW w:w="3733"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
              <w:rPr>
                <w:sz w:val="18"/>
                <w:szCs w:val="18"/>
              </w:rPr>
            </w:pPr>
            <w:r w:rsidRPr="00A473B5">
              <w:rPr>
                <w:sz w:val="18"/>
                <w:szCs w:val="18"/>
              </w:rPr>
              <w:lastRenderedPageBreak/>
              <w:t xml:space="preserve">Participants promoting br birds and  monitoring / managing bird populations at regular intervals using agreed protocols </w:t>
            </w:r>
          </w:p>
        </w:tc>
        <w:tc>
          <w:tcPr>
            <w:tcW w:w="6756"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
              <w:rPr>
                <w:sz w:val="18"/>
                <w:szCs w:val="18"/>
              </w:rPr>
            </w:pPr>
            <w:r w:rsidRPr="00A473B5">
              <w:rPr>
                <w:sz w:val="18"/>
                <w:szCs w:val="18"/>
              </w:rPr>
              <w:t>Promotional material in use.</w:t>
            </w:r>
          </w:p>
          <w:p w:rsidR="00DA703A" w:rsidRPr="00A473B5" w:rsidRDefault="00DA703A" w:rsidP="00CE60F3">
            <w:pPr>
              <w:pStyle w:val="Answer"/>
              <w:rPr>
                <w:sz w:val="18"/>
                <w:szCs w:val="18"/>
              </w:rPr>
            </w:pPr>
            <w:r w:rsidRPr="00A473B5">
              <w:rPr>
                <w:sz w:val="18"/>
                <w:szCs w:val="18"/>
              </w:rPr>
              <w:t>Monitoring /management protocols being implemented by clients (as appropriate)</w:t>
            </w:r>
          </w:p>
          <w:p w:rsidR="00DA703A" w:rsidRPr="00A473B5" w:rsidRDefault="00DA703A" w:rsidP="00CE60F3">
            <w:pPr>
              <w:pStyle w:val="Answer"/>
              <w:rPr>
                <w:sz w:val="18"/>
                <w:szCs w:val="18"/>
              </w:rPr>
            </w:pPr>
            <w:r w:rsidRPr="00A473B5">
              <w:rPr>
                <w:sz w:val="18"/>
                <w:szCs w:val="18"/>
              </w:rPr>
              <w:lastRenderedPageBreak/>
              <w:t xml:space="preserve">Summary Report at the end of the first complete breeding season February 2017  </w:t>
            </w:r>
          </w:p>
        </w:tc>
        <w:tc>
          <w:tcPr>
            <w:tcW w:w="2410" w:type="dxa"/>
            <w:gridSpan w:val="2"/>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Right"/>
              <w:jc w:val="left"/>
              <w:rPr>
                <w:sz w:val="18"/>
                <w:szCs w:val="18"/>
              </w:rPr>
            </w:pPr>
            <w:r w:rsidRPr="00A473B5">
              <w:rPr>
                <w:sz w:val="18"/>
                <w:szCs w:val="18"/>
              </w:rPr>
              <w:lastRenderedPageBreak/>
              <w:t>April 2017</w:t>
            </w:r>
          </w:p>
          <w:p w:rsidR="00DA703A" w:rsidRPr="00A473B5" w:rsidRDefault="00DA703A" w:rsidP="00CE60F3">
            <w:pPr>
              <w:pStyle w:val="AnswerRight"/>
              <w:jc w:val="left"/>
              <w:rPr>
                <w:sz w:val="18"/>
                <w:szCs w:val="18"/>
              </w:rPr>
            </w:pPr>
          </w:p>
          <w:p w:rsidR="00DA703A" w:rsidRPr="00A473B5" w:rsidRDefault="00DA703A" w:rsidP="00CE60F3">
            <w:pPr>
              <w:pStyle w:val="AnswerRight"/>
              <w:jc w:val="left"/>
              <w:rPr>
                <w:sz w:val="18"/>
                <w:szCs w:val="18"/>
              </w:rPr>
            </w:pPr>
            <w:r w:rsidRPr="00A473B5">
              <w:rPr>
                <w:sz w:val="18"/>
                <w:szCs w:val="18"/>
              </w:rPr>
              <w:lastRenderedPageBreak/>
              <w:t>April 2017</w:t>
            </w:r>
          </w:p>
        </w:tc>
      </w:tr>
      <w:tr w:rsidR="00DA703A" w:rsidRPr="006F71E3" w:rsidTr="00CE60F3">
        <w:trPr>
          <w:trHeight w:val="638"/>
        </w:trPr>
        <w:tc>
          <w:tcPr>
            <w:tcW w:w="1560"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
              <w:rPr>
                <w:sz w:val="18"/>
                <w:szCs w:val="18"/>
              </w:rPr>
            </w:pPr>
            <w:r w:rsidRPr="00A473B5">
              <w:rPr>
                <w:sz w:val="18"/>
                <w:szCs w:val="18"/>
              </w:rPr>
              <w:lastRenderedPageBreak/>
              <w:t>5</w:t>
            </w:r>
            <w:r>
              <w:rPr>
                <w:sz w:val="18"/>
                <w:szCs w:val="18"/>
              </w:rPr>
              <w:t>. Stakeholder surveys and feedback anaylsis</w:t>
            </w:r>
          </w:p>
        </w:tc>
        <w:tc>
          <w:tcPr>
            <w:tcW w:w="3733"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Supporttext"/>
              <w:spacing w:after="60"/>
              <w:rPr>
                <w:rFonts w:asciiTheme="minorHAnsi" w:hAnsiTheme="minorHAnsi"/>
                <w:i w:val="0"/>
                <w:color w:val="auto"/>
                <w:szCs w:val="18"/>
                <w:lang w:val="en-NZ"/>
              </w:rPr>
            </w:pPr>
            <w:r w:rsidRPr="00A473B5">
              <w:rPr>
                <w:rFonts w:asciiTheme="minorHAnsi" w:hAnsiTheme="minorHAnsi"/>
                <w:i w:val="0"/>
                <w:color w:val="auto"/>
                <w:szCs w:val="18"/>
                <w:lang w:val="en-NZ"/>
              </w:rPr>
              <w:t xml:space="preserve">Feedback </w:t>
            </w:r>
            <w:r>
              <w:rPr>
                <w:rFonts w:asciiTheme="minorHAnsi" w:hAnsiTheme="minorHAnsi"/>
                <w:i w:val="0"/>
                <w:color w:val="auto"/>
                <w:szCs w:val="18"/>
                <w:lang w:val="en-NZ"/>
              </w:rPr>
              <w:t xml:space="preserve">sought and through surveys </w:t>
            </w:r>
            <w:r w:rsidRPr="00A473B5">
              <w:rPr>
                <w:rFonts w:asciiTheme="minorHAnsi" w:hAnsiTheme="minorHAnsi"/>
                <w:i w:val="0"/>
                <w:color w:val="auto"/>
                <w:szCs w:val="18"/>
                <w:lang w:val="en-NZ"/>
              </w:rPr>
              <w:t xml:space="preserve">from stakeholders, with </w:t>
            </w:r>
            <w:r>
              <w:rPr>
                <w:rFonts w:asciiTheme="minorHAnsi" w:hAnsiTheme="minorHAnsi"/>
                <w:i w:val="0"/>
                <w:color w:val="auto"/>
                <w:szCs w:val="18"/>
                <w:lang w:val="en-NZ"/>
              </w:rPr>
              <w:t xml:space="preserve">analysis completed to refine and improve engagement </w:t>
            </w:r>
            <w:r w:rsidRPr="00A473B5">
              <w:rPr>
                <w:rFonts w:asciiTheme="minorHAnsi" w:hAnsiTheme="minorHAnsi"/>
                <w:i w:val="0"/>
                <w:color w:val="auto"/>
                <w:szCs w:val="18"/>
                <w:lang w:val="en-NZ"/>
              </w:rPr>
              <w:t>strategies</w:t>
            </w:r>
            <w:r>
              <w:rPr>
                <w:rFonts w:asciiTheme="minorHAnsi" w:hAnsiTheme="minorHAnsi"/>
                <w:i w:val="0"/>
                <w:color w:val="auto"/>
                <w:szCs w:val="18"/>
                <w:lang w:val="en-NZ"/>
              </w:rPr>
              <w:t>.</w:t>
            </w:r>
          </w:p>
        </w:tc>
        <w:tc>
          <w:tcPr>
            <w:tcW w:w="6756" w:type="dxa"/>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Supporttext"/>
              <w:spacing w:after="60"/>
              <w:rPr>
                <w:rFonts w:asciiTheme="minorHAnsi" w:hAnsiTheme="minorHAnsi"/>
                <w:i w:val="0"/>
                <w:color w:val="auto"/>
                <w:szCs w:val="18"/>
                <w:lang w:val="en-NZ"/>
              </w:rPr>
            </w:pPr>
            <w:r w:rsidRPr="00A473B5">
              <w:rPr>
                <w:rFonts w:asciiTheme="minorHAnsi" w:hAnsiTheme="minorHAnsi"/>
                <w:i w:val="0"/>
                <w:color w:val="auto"/>
                <w:szCs w:val="18"/>
                <w:lang w:val="en-NZ"/>
              </w:rPr>
              <w:t>New end-user promotion/management protocols produced, due to better understanding of how the needs of stakeholders can be met to encourage their involvment with protecting and enhancing br habitats, halting the decline in braided river bird populations in Canterbury.</w:t>
            </w:r>
          </w:p>
          <w:p w:rsidR="00DA703A" w:rsidRPr="00A473B5" w:rsidRDefault="00DA703A" w:rsidP="00CE60F3">
            <w:pPr>
              <w:pStyle w:val="Answer"/>
              <w:rPr>
                <w:sz w:val="18"/>
                <w:szCs w:val="18"/>
              </w:rPr>
            </w:pPr>
          </w:p>
        </w:tc>
        <w:tc>
          <w:tcPr>
            <w:tcW w:w="2410" w:type="dxa"/>
            <w:gridSpan w:val="2"/>
            <w:tcBorders>
              <w:top w:val="single" w:sz="4" w:space="0" w:color="auto"/>
              <w:left w:val="single" w:sz="4" w:space="0" w:color="auto"/>
              <w:bottom w:val="single" w:sz="4" w:space="0" w:color="auto"/>
              <w:right w:val="single" w:sz="4" w:space="0" w:color="auto"/>
            </w:tcBorders>
          </w:tcPr>
          <w:p w:rsidR="00DA703A" w:rsidRPr="00A473B5" w:rsidRDefault="00DA703A" w:rsidP="00CE60F3">
            <w:pPr>
              <w:pStyle w:val="AnswerRight"/>
              <w:jc w:val="left"/>
              <w:rPr>
                <w:sz w:val="18"/>
                <w:szCs w:val="18"/>
              </w:rPr>
            </w:pPr>
            <w:r w:rsidRPr="00A473B5">
              <w:rPr>
                <w:sz w:val="18"/>
                <w:szCs w:val="18"/>
              </w:rPr>
              <w:t>Sept 2018</w:t>
            </w:r>
          </w:p>
        </w:tc>
      </w:tr>
    </w:tbl>
    <w:p w:rsidR="00DA703A" w:rsidRDefault="00DA703A" w:rsidP="00DA703A">
      <w:pPr>
        <w:tabs>
          <w:tab w:val="left" w:pos="561"/>
          <w:tab w:val="left" w:pos="1122"/>
          <w:tab w:val="left" w:pos="3420"/>
          <w:tab w:val="left" w:pos="5760"/>
          <w:tab w:val="left" w:pos="6545"/>
        </w:tabs>
        <w:ind w:left="561" w:hanging="561"/>
        <w:jc w:val="center"/>
        <w:rPr>
          <w:rFonts w:ascii="Archer Book" w:hAnsi="Archer Book"/>
          <w:b/>
          <w:u w:val="single"/>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Default="00DA703A" w:rsidP="00DA703A">
      <w:pPr>
        <w:jc w:val="center"/>
        <w:rPr>
          <w:rFonts w:ascii="Archer Book" w:hAnsi="Archer Book"/>
          <w:b/>
          <w:highlight w:val="yellow"/>
        </w:rPr>
      </w:pPr>
    </w:p>
    <w:p w:rsidR="00DA703A" w:rsidRPr="00DA703A" w:rsidRDefault="00DA703A" w:rsidP="00DA703A">
      <w:pPr>
        <w:jc w:val="center"/>
        <w:rPr>
          <w:rFonts w:ascii="Archer Book" w:hAnsi="Archer Book"/>
          <w:b/>
        </w:rPr>
      </w:pPr>
      <w:r w:rsidRPr="00DA703A">
        <w:rPr>
          <w:rFonts w:ascii="Archer Book" w:hAnsi="Archer Book"/>
          <w:b/>
        </w:rPr>
        <w:t>SCHEDULE 3</w:t>
      </w:r>
    </w:p>
    <w:p w:rsidR="00DA703A" w:rsidRPr="0088671E" w:rsidRDefault="00DA703A" w:rsidP="00DA703A">
      <w:pPr>
        <w:jc w:val="center"/>
        <w:rPr>
          <w:rFonts w:ascii="Archer Book" w:hAnsi="Archer Book"/>
          <w:b/>
          <w:u w:val="single"/>
        </w:rPr>
      </w:pPr>
      <w:r w:rsidRPr="00DA703A">
        <w:rPr>
          <w:rFonts w:ascii="Archer Book" w:hAnsi="Archer Book"/>
          <w:b/>
          <w:u w:val="single"/>
        </w:rPr>
        <w:t>Key Performance Indicators</w:t>
      </w:r>
    </w:p>
    <w:p w:rsidR="00DA703A" w:rsidRDefault="00DA703A" w:rsidP="00DA703A">
      <w:pPr>
        <w:tabs>
          <w:tab w:val="left" w:pos="561"/>
          <w:tab w:val="left" w:pos="1122"/>
          <w:tab w:val="left" w:pos="3420"/>
          <w:tab w:val="left" w:pos="5760"/>
          <w:tab w:val="left" w:pos="6545"/>
        </w:tabs>
        <w:ind w:left="561" w:hanging="561"/>
        <w:jc w:val="center"/>
        <w:rPr>
          <w:rFonts w:ascii="Archer Book" w:hAnsi="Archer Book"/>
          <w:b/>
          <w:u w:val="single"/>
        </w:rPr>
      </w:pPr>
    </w:p>
    <w:p w:rsidR="00DA703A" w:rsidRPr="0088671E" w:rsidRDefault="00DA703A" w:rsidP="00DA703A">
      <w:pPr>
        <w:tabs>
          <w:tab w:val="left" w:pos="561"/>
          <w:tab w:val="left" w:pos="1122"/>
          <w:tab w:val="left" w:pos="3420"/>
          <w:tab w:val="left" w:pos="5760"/>
          <w:tab w:val="left" w:pos="6545"/>
        </w:tabs>
        <w:ind w:left="561" w:hanging="561"/>
        <w:jc w:val="center"/>
        <w:rPr>
          <w:rFonts w:ascii="Archer Book" w:hAnsi="Archer Book"/>
          <w:b/>
          <w:u w:val="single"/>
        </w:rPr>
      </w:pPr>
    </w:p>
    <w:tbl>
      <w:tblPr>
        <w:tblW w:w="143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2835"/>
        <w:gridCol w:w="2835"/>
        <w:gridCol w:w="2551"/>
        <w:gridCol w:w="3236"/>
      </w:tblGrid>
      <w:tr w:rsidR="00DA703A" w:rsidRPr="00A304F3" w:rsidTr="00CE60F3">
        <w:tc>
          <w:tcPr>
            <w:tcW w:w="14368" w:type="dxa"/>
            <w:gridSpan w:val="5"/>
            <w:tcBorders>
              <w:top w:val="single" w:sz="4" w:space="0" w:color="2D9BFA"/>
              <w:left w:val="single" w:sz="4" w:space="0" w:color="2D9BFA"/>
              <w:bottom w:val="single" w:sz="4" w:space="0" w:color="2D9BFA"/>
              <w:right w:val="single" w:sz="4" w:space="0" w:color="2D9BFA"/>
            </w:tcBorders>
            <w:shd w:val="clear" w:color="auto" w:fill="2D9BFA"/>
          </w:tcPr>
          <w:p w:rsidR="00DA703A" w:rsidRPr="00A304F3" w:rsidRDefault="00DA703A" w:rsidP="00DA703A">
            <w:pPr>
              <w:pStyle w:val="Heading1"/>
              <w:numPr>
                <w:ilvl w:val="0"/>
                <w:numId w:val="0"/>
              </w:numPr>
              <w:ind w:left="360" w:hanging="360"/>
            </w:pPr>
            <w:r w:rsidRPr="00A304F3">
              <w:t>Project objective</w:t>
            </w:r>
            <w:r>
              <w:t xml:space="preserve">/Key Performance Indicators </w:t>
            </w:r>
          </w:p>
        </w:tc>
      </w:tr>
      <w:tr w:rsidR="00DA703A" w:rsidRPr="00A304F3" w:rsidTr="00CE60F3">
        <w:tblPrEx>
          <w:tblLook w:val="01E0" w:firstRow="1" w:lastRow="1" w:firstColumn="1" w:lastColumn="1" w:noHBand="0" w:noVBand="0"/>
        </w:tblPrEx>
        <w:tc>
          <w:tcPr>
            <w:tcW w:w="2911" w:type="dxa"/>
            <w:tcBorders>
              <w:top w:val="single" w:sz="4" w:space="0" w:color="auto"/>
              <w:left w:val="single" w:sz="4" w:space="0" w:color="auto"/>
              <w:bottom w:val="single" w:sz="4" w:space="0" w:color="auto"/>
              <w:right w:val="single" w:sz="4" w:space="0" w:color="auto"/>
            </w:tcBorders>
            <w:shd w:val="clear" w:color="auto" w:fill="EAF5FF"/>
            <w:vAlign w:val="bottom"/>
          </w:tcPr>
          <w:p w:rsidR="00DA703A" w:rsidRPr="00A304F3" w:rsidRDefault="00DA703A" w:rsidP="00CE60F3">
            <w:pPr>
              <w:pStyle w:val="Tableheading"/>
              <w:spacing w:after="120"/>
            </w:pPr>
            <w:r w:rsidRPr="00A304F3">
              <w:t xml:space="preserve">Objective </w:t>
            </w:r>
          </w:p>
        </w:tc>
        <w:tc>
          <w:tcPr>
            <w:tcW w:w="2835" w:type="dxa"/>
            <w:tcBorders>
              <w:top w:val="single" w:sz="4" w:space="0" w:color="auto"/>
              <w:left w:val="single" w:sz="4" w:space="0" w:color="auto"/>
              <w:bottom w:val="single" w:sz="4" w:space="0" w:color="auto"/>
              <w:right w:val="single" w:sz="4" w:space="0" w:color="auto"/>
            </w:tcBorders>
            <w:shd w:val="clear" w:color="auto" w:fill="EAF5FF"/>
            <w:vAlign w:val="bottom"/>
          </w:tcPr>
          <w:p w:rsidR="00DA703A" w:rsidRPr="00A304F3" w:rsidRDefault="00DA703A" w:rsidP="00CE60F3">
            <w:pPr>
              <w:pStyle w:val="Tableheading"/>
              <w:spacing w:after="120"/>
            </w:pPr>
            <w:r w:rsidRPr="00A304F3">
              <w:t>Key performance indicators (KPIs)</w:t>
            </w:r>
          </w:p>
        </w:tc>
        <w:tc>
          <w:tcPr>
            <w:tcW w:w="2835" w:type="dxa"/>
            <w:tcBorders>
              <w:top w:val="single" w:sz="4" w:space="0" w:color="auto"/>
              <w:left w:val="single" w:sz="4" w:space="0" w:color="auto"/>
              <w:bottom w:val="single" w:sz="4" w:space="0" w:color="auto"/>
              <w:right w:val="single" w:sz="4" w:space="0" w:color="auto"/>
            </w:tcBorders>
            <w:shd w:val="clear" w:color="auto" w:fill="EAF5FF"/>
            <w:vAlign w:val="bottom"/>
          </w:tcPr>
          <w:p w:rsidR="00DA703A" w:rsidRPr="00A304F3" w:rsidRDefault="00DA703A" w:rsidP="00CE60F3">
            <w:pPr>
              <w:pStyle w:val="Tableheading"/>
              <w:spacing w:after="120"/>
            </w:pPr>
            <w:r w:rsidRPr="00A304F3">
              <w:t>Source of measure</w:t>
            </w:r>
          </w:p>
        </w:tc>
        <w:tc>
          <w:tcPr>
            <w:tcW w:w="2551" w:type="dxa"/>
            <w:tcBorders>
              <w:top w:val="single" w:sz="4" w:space="0" w:color="auto"/>
              <w:left w:val="single" w:sz="4" w:space="0" w:color="auto"/>
              <w:bottom w:val="single" w:sz="4" w:space="0" w:color="auto"/>
              <w:right w:val="single" w:sz="4" w:space="0" w:color="auto"/>
            </w:tcBorders>
            <w:shd w:val="clear" w:color="auto" w:fill="EAF5FF"/>
            <w:vAlign w:val="bottom"/>
          </w:tcPr>
          <w:p w:rsidR="00DA703A" w:rsidRPr="00A304F3" w:rsidRDefault="00DA703A" w:rsidP="00CE60F3">
            <w:pPr>
              <w:pStyle w:val="Tableheading"/>
              <w:spacing w:after="120"/>
            </w:pPr>
            <w:r w:rsidRPr="00A304F3">
              <w:t>Expected outcome</w:t>
            </w:r>
          </w:p>
        </w:tc>
        <w:tc>
          <w:tcPr>
            <w:tcW w:w="3236" w:type="dxa"/>
            <w:tcBorders>
              <w:top w:val="single" w:sz="4" w:space="0" w:color="auto"/>
              <w:left w:val="single" w:sz="4" w:space="0" w:color="auto"/>
              <w:bottom w:val="single" w:sz="4" w:space="0" w:color="auto"/>
              <w:right w:val="single" w:sz="4" w:space="0" w:color="auto"/>
            </w:tcBorders>
            <w:shd w:val="clear" w:color="auto" w:fill="EAF5FF"/>
            <w:vAlign w:val="bottom"/>
          </w:tcPr>
          <w:p w:rsidR="00DA703A" w:rsidRPr="00A304F3" w:rsidRDefault="00DA703A" w:rsidP="00CE60F3">
            <w:pPr>
              <w:pStyle w:val="Tableheading"/>
              <w:spacing w:after="120"/>
            </w:pPr>
            <w:r w:rsidRPr="00A304F3">
              <w:t>Baseline information</w:t>
            </w:r>
          </w:p>
        </w:tc>
      </w:tr>
      <w:tr w:rsidR="00DA703A" w:rsidRPr="00A304F3" w:rsidTr="00CE60F3">
        <w:tblPrEx>
          <w:tblLook w:val="01E0" w:firstRow="1" w:lastRow="1" w:firstColumn="1" w:lastColumn="1" w:noHBand="0" w:noVBand="0"/>
        </w:tblPrEx>
        <w:tc>
          <w:tcPr>
            <w:tcW w:w="2911"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DA703A">
            <w:pPr>
              <w:pStyle w:val="Supporttext"/>
              <w:numPr>
                <w:ilvl w:val="0"/>
                <w:numId w:val="12"/>
              </w:numPr>
              <w:spacing w:after="60"/>
              <w:ind w:left="227" w:hanging="227"/>
              <w:rPr>
                <w:rFonts w:asciiTheme="minorHAnsi" w:hAnsiTheme="minorHAnsi"/>
                <w:i w:val="0"/>
                <w:color w:val="auto"/>
                <w:szCs w:val="18"/>
                <w:lang w:val="en-NZ"/>
              </w:rPr>
            </w:pPr>
            <w:r w:rsidRPr="00AD1EB2">
              <w:rPr>
                <w:rFonts w:asciiTheme="minorHAnsi" w:hAnsiTheme="minorHAnsi" w:cs="Calibri"/>
                <w:i w:val="0"/>
                <w:color w:val="auto"/>
                <w:szCs w:val="18"/>
              </w:rPr>
              <w:t>Develop a comprehensive database of commercial tourism operators in Canterbury that utilise braided rivers as part of their day-to-day business.</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Database of commercial operators and stakeholders developed across 6 major river catchments:</w:t>
            </w:r>
          </w:p>
          <w:p w:rsidR="00DA703A" w:rsidRPr="00AD1EB2" w:rsidRDefault="00DA703A" w:rsidP="00DA703A">
            <w:pPr>
              <w:widowControl w:val="0"/>
              <w:numPr>
                <w:ilvl w:val="0"/>
                <w:numId w:val="11"/>
              </w:numPr>
              <w:tabs>
                <w:tab w:val="left" w:pos="220"/>
                <w:tab w:val="left" w:pos="720"/>
              </w:tabs>
              <w:autoSpaceDE w:val="0"/>
              <w:autoSpaceDN w:val="0"/>
              <w:adjustRightInd w:val="0"/>
              <w:ind w:left="567" w:hanging="567"/>
              <w:rPr>
                <w:rFonts w:asciiTheme="minorHAnsi" w:eastAsiaTheme="minorHAnsi" w:hAnsiTheme="minorHAnsi" w:cs="Symbol"/>
                <w:sz w:val="18"/>
                <w:szCs w:val="18"/>
                <w:lang w:val="en-US" w:eastAsia="en-US"/>
              </w:rPr>
            </w:pPr>
            <w:r w:rsidRPr="00AD1EB2">
              <w:rPr>
                <w:rFonts w:asciiTheme="minorHAnsi" w:eastAsiaTheme="minorHAnsi" w:hAnsiTheme="minorHAnsi" w:cs="Arial"/>
                <w:sz w:val="18"/>
                <w:szCs w:val="18"/>
                <w:lang w:val="en-US" w:eastAsia="en-US"/>
              </w:rPr>
              <w:t xml:space="preserve">Waiau </w:t>
            </w:r>
            <w:r w:rsidRPr="00AD1EB2">
              <w:rPr>
                <w:rFonts w:ascii="MS Gothic" w:eastAsia="MS Gothic" w:hAnsi="MS Gothic" w:cs="MS Gothic" w:hint="eastAsia"/>
                <w:sz w:val="18"/>
                <w:szCs w:val="18"/>
                <w:lang w:val="en-US" w:eastAsia="en-US"/>
              </w:rPr>
              <w:t> </w:t>
            </w:r>
          </w:p>
          <w:p w:rsidR="00DA703A" w:rsidRPr="00AD1EB2" w:rsidRDefault="00DA703A" w:rsidP="00DA703A">
            <w:pPr>
              <w:widowControl w:val="0"/>
              <w:numPr>
                <w:ilvl w:val="0"/>
                <w:numId w:val="11"/>
              </w:numPr>
              <w:tabs>
                <w:tab w:val="left" w:pos="220"/>
                <w:tab w:val="left" w:pos="720"/>
              </w:tabs>
              <w:autoSpaceDE w:val="0"/>
              <w:autoSpaceDN w:val="0"/>
              <w:adjustRightInd w:val="0"/>
              <w:ind w:left="567" w:hanging="567"/>
              <w:rPr>
                <w:rFonts w:asciiTheme="minorHAnsi" w:eastAsiaTheme="minorHAnsi" w:hAnsiTheme="minorHAnsi" w:cs="Symbol"/>
                <w:sz w:val="18"/>
                <w:szCs w:val="18"/>
                <w:lang w:val="en-US" w:eastAsia="en-US"/>
              </w:rPr>
            </w:pPr>
            <w:r w:rsidRPr="00AD1EB2">
              <w:rPr>
                <w:rFonts w:asciiTheme="minorHAnsi" w:eastAsiaTheme="minorHAnsi" w:hAnsiTheme="minorHAnsi" w:cs="Arial"/>
                <w:sz w:val="18"/>
                <w:szCs w:val="18"/>
                <w:lang w:val="en-US" w:eastAsia="en-US"/>
              </w:rPr>
              <w:t xml:space="preserve">Hurunui </w:t>
            </w:r>
            <w:r w:rsidRPr="00AD1EB2">
              <w:rPr>
                <w:rFonts w:ascii="MS Gothic" w:eastAsia="MS Gothic" w:hAnsi="MS Gothic" w:cs="MS Gothic" w:hint="eastAsia"/>
                <w:sz w:val="18"/>
                <w:szCs w:val="18"/>
                <w:lang w:val="en-US" w:eastAsia="en-US"/>
              </w:rPr>
              <w:t> </w:t>
            </w:r>
          </w:p>
          <w:p w:rsidR="00DA703A" w:rsidRPr="00AD1EB2" w:rsidRDefault="00DA703A" w:rsidP="00DA703A">
            <w:pPr>
              <w:widowControl w:val="0"/>
              <w:numPr>
                <w:ilvl w:val="0"/>
                <w:numId w:val="11"/>
              </w:numPr>
              <w:tabs>
                <w:tab w:val="left" w:pos="220"/>
                <w:tab w:val="left" w:pos="720"/>
              </w:tabs>
              <w:autoSpaceDE w:val="0"/>
              <w:autoSpaceDN w:val="0"/>
              <w:adjustRightInd w:val="0"/>
              <w:ind w:left="567" w:hanging="567"/>
              <w:rPr>
                <w:rFonts w:asciiTheme="minorHAnsi" w:eastAsiaTheme="minorHAnsi" w:hAnsiTheme="minorHAnsi" w:cs="Symbol"/>
                <w:sz w:val="18"/>
                <w:szCs w:val="18"/>
                <w:lang w:val="en-US" w:eastAsia="en-US"/>
              </w:rPr>
            </w:pPr>
            <w:r w:rsidRPr="00AD1EB2">
              <w:rPr>
                <w:rFonts w:asciiTheme="minorHAnsi" w:eastAsiaTheme="minorHAnsi" w:hAnsiTheme="minorHAnsi" w:cs="Arial"/>
                <w:sz w:val="18"/>
                <w:szCs w:val="18"/>
                <w:lang w:val="en-US" w:eastAsia="en-US"/>
              </w:rPr>
              <w:t xml:space="preserve">Waimakariri </w:t>
            </w:r>
            <w:r w:rsidRPr="00AD1EB2">
              <w:rPr>
                <w:rFonts w:ascii="MS Gothic" w:eastAsia="MS Gothic" w:hAnsi="MS Gothic" w:cs="MS Gothic" w:hint="eastAsia"/>
                <w:sz w:val="18"/>
                <w:szCs w:val="18"/>
                <w:lang w:val="en-US" w:eastAsia="en-US"/>
              </w:rPr>
              <w:t> </w:t>
            </w:r>
          </w:p>
          <w:p w:rsidR="00DA703A" w:rsidRPr="00AD1EB2" w:rsidRDefault="00DA703A" w:rsidP="00DA703A">
            <w:pPr>
              <w:widowControl w:val="0"/>
              <w:numPr>
                <w:ilvl w:val="0"/>
                <w:numId w:val="11"/>
              </w:numPr>
              <w:tabs>
                <w:tab w:val="left" w:pos="220"/>
                <w:tab w:val="left" w:pos="720"/>
              </w:tabs>
              <w:autoSpaceDE w:val="0"/>
              <w:autoSpaceDN w:val="0"/>
              <w:adjustRightInd w:val="0"/>
              <w:ind w:left="567" w:hanging="567"/>
              <w:rPr>
                <w:rFonts w:asciiTheme="minorHAnsi" w:eastAsiaTheme="minorHAnsi" w:hAnsiTheme="minorHAnsi" w:cs="Symbol"/>
                <w:sz w:val="18"/>
                <w:szCs w:val="18"/>
                <w:lang w:val="en-US" w:eastAsia="en-US"/>
              </w:rPr>
            </w:pPr>
            <w:r w:rsidRPr="00AD1EB2">
              <w:rPr>
                <w:rFonts w:asciiTheme="minorHAnsi" w:eastAsiaTheme="minorHAnsi" w:hAnsiTheme="minorHAnsi" w:cs="Arial"/>
                <w:sz w:val="18"/>
                <w:szCs w:val="18"/>
                <w:lang w:val="en-US" w:eastAsia="en-US"/>
              </w:rPr>
              <w:t xml:space="preserve">Rakaia </w:t>
            </w:r>
            <w:r w:rsidRPr="00AD1EB2">
              <w:rPr>
                <w:rFonts w:ascii="MS Gothic" w:eastAsia="MS Gothic" w:hAnsi="MS Gothic" w:cs="MS Gothic" w:hint="eastAsia"/>
                <w:sz w:val="18"/>
                <w:szCs w:val="18"/>
                <w:lang w:val="en-US" w:eastAsia="en-US"/>
              </w:rPr>
              <w:t> </w:t>
            </w:r>
          </w:p>
          <w:p w:rsidR="00DA703A" w:rsidRPr="00AD1EB2" w:rsidRDefault="00DA703A" w:rsidP="00DA703A">
            <w:pPr>
              <w:widowControl w:val="0"/>
              <w:numPr>
                <w:ilvl w:val="0"/>
                <w:numId w:val="11"/>
              </w:numPr>
              <w:tabs>
                <w:tab w:val="left" w:pos="220"/>
                <w:tab w:val="left" w:pos="720"/>
              </w:tabs>
              <w:autoSpaceDE w:val="0"/>
              <w:autoSpaceDN w:val="0"/>
              <w:adjustRightInd w:val="0"/>
              <w:ind w:left="567" w:hanging="567"/>
              <w:rPr>
                <w:rFonts w:asciiTheme="minorHAnsi" w:eastAsiaTheme="minorHAnsi" w:hAnsiTheme="minorHAnsi" w:cs="Symbol"/>
                <w:sz w:val="18"/>
                <w:szCs w:val="18"/>
                <w:lang w:val="en-US" w:eastAsia="en-US"/>
              </w:rPr>
            </w:pPr>
            <w:r w:rsidRPr="00AD1EB2">
              <w:rPr>
                <w:rFonts w:asciiTheme="minorHAnsi" w:eastAsiaTheme="minorHAnsi" w:hAnsiTheme="minorHAnsi" w:cs="Arial"/>
                <w:sz w:val="18"/>
                <w:szCs w:val="18"/>
                <w:lang w:val="en-US" w:eastAsia="en-US"/>
              </w:rPr>
              <w:t xml:space="preserve">Rangitata </w:t>
            </w:r>
            <w:r w:rsidRPr="00AD1EB2">
              <w:rPr>
                <w:rFonts w:ascii="MS Gothic" w:eastAsia="MS Gothic" w:hAnsi="MS Gothic" w:cs="MS Gothic" w:hint="eastAsia"/>
                <w:sz w:val="18"/>
                <w:szCs w:val="18"/>
                <w:lang w:val="en-US" w:eastAsia="en-US"/>
              </w:rPr>
              <w:t> </w:t>
            </w:r>
          </w:p>
          <w:p w:rsidR="00DA703A" w:rsidRPr="00AD1EB2" w:rsidRDefault="00DA703A" w:rsidP="00DA703A">
            <w:pPr>
              <w:widowControl w:val="0"/>
              <w:numPr>
                <w:ilvl w:val="0"/>
                <w:numId w:val="11"/>
              </w:numPr>
              <w:tabs>
                <w:tab w:val="left" w:pos="220"/>
                <w:tab w:val="left" w:pos="720"/>
              </w:tabs>
              <w:autoSpaceDE w:val="0"/>
              <w:autoSpaceDN w:val="0"/>
              <w:adjustRightInd w:val="0"/>
              <w:ind w:left="567" w:hanging="567"/>
              <w:rPr>
                <w:rFonts w:asciiTheme="minorHAnsi" w:eastAsiaTheme="minorHAnsi" w:hAnsiTheme="minorHAnsi" w:cs="Symbol"/>
                <w:sz w:val="18"/>
                <w:szCs w:val="18"/>
                <w:lang w:val="en-US" w:eastAsia="en-US"/>
              </w:rPr>
            </w:pPr>
            <w:r w:rsidRPr="00AD1EB2">
              <w:rPr>
                <w:rFonts w:asciiTheme="minorHAnsi" w:eastAsiaTheme="minorHAnsi" w:hAnsiTheme="minorHAnsi" w:cs="Arial"/>
                <w:sz w:val="18"/>
                <w:szCs w:val="18"/>
                <w:lang w:val="en-US" w:eastAsia="en-US"/>
              </w:rPr>
              <w:t xml:space="preserve">Lower Waitaki </w:t>
            </w:r>
            <w:r w:rsidRPr="00AD1EB2">
              <w:rPr>
                <w:rFonts w:ascii="MS Gothic" w:eastAsia="MS Gothic" w:hAnsi="MS Gothic" w:cs="MS Gothic" w:hint="eastAsia"/>
                <w:sz w:val="18"/>
                <w:szCs w:val="18"/>
                <w:lang w:val="en-US" w:eastAsia="en-US"/>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 xml:space="preserve">Total number of operators and other potential stakeholders identified in 6 river catchments.  </w:t>
            </w:r>
          </w:p>
          <w:p w:rsidR="00DA703A" w:rsidRPr="00AD1EB2" w:rsidRDefault="00DA703A" w:rsidP="00CE60F3">
            <w:pPr>
              <w:pStyle w:val="Supporttext"/>
              <w:spacing w:after="60"/>
              <w:rPr>
                <w:rFonts w:asciiTheme="minorHAnsi" w:hAnsiTheme="minorHAnsi"/>
                <w:i w:val="0"/>
                <w:color w:val="auto"/>
                <w:szCs w:val="18"/>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Establish database of braided river users potentially able to assist in braided river bird management.</w:t>
            </w:r>
          </w:p>
        </w:tc>
        <w:tc>
          <w:tcPr>
            <w:tcW w:w="3236"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 xml:space="preserve">There is currently no comprehensive database of commercial braided river users. </w:t>
            </w:r>
          </w:p>
          <w:p w:rsidR="00DA703A" w:rsidRPr="00AD1EB2" w:rsidRDefault="00DA703A" w:rsidP="00CE60F3">
            <w:pPr>
              <w:widowControl w:val="0"/>
              <w:rPr>
                <w:rFonts w:asciiTheme="minorHAnsi" w:hAnsiTheme="minorHAnsi"/>
                <w:sz w:val="18"/>
                <w:szCs w:val="18"/>
              </w:rPr>
            </w:pPr>
            <w:r w:rsidRPr="00AD1EB2">
              <w:rPr>
                <w:rFonts w:asciiTheme="minorHAnsi" w:hAnsiTheme="minorHAnsi"/>
                <w:sz w:val="18"/>
                <w:szCs w:val="18"/>
              </w:rPr>
              <w:t xml:space="preserve">It is intended that these will be sourced from </w:t>
            </w:r>
          </w:p>
          <w:p w:rsidR="00DA703A" w:rsidRPr="00AD1EB2" w:rsidRDefault="00DA703A" w:rsidP="00DA703A">
            <w:pPr>
              <w:pStyle w:val="ListParagraph"/>
              <w:widowControl w:val="0"/>
              <w:numPr>
                <w:ilvl w:val="0"/>
                <w:numId w:val="14"/>
              </w:numPr>
              <w:autoSpaceDE w:val="0"/>
              <w:autoSpaceDN w:val="0"/>
              <w:adjustRightInd w:val="0"/>
              <w:ind w:left="577" w:hanging="426"/>
              <w:rPr>
                <w:sz w:val="18"/>
                <w:szCs w:val="18"/>
              </w:rPr>
            </w:pPr>
            <w:r w:rsidRPr="00AD1EB2">
              <w:rPr>
                <w:sz w:val="18"/>
                <w:szCs w:val="18"/>
              </w:rPr>
              <w:t>NZ Professional Fishing Guides Association</w:t>
            </w:r>
          </w:p>
          <w:p w:rsidR="00DA703A" w:rsidRPr="00AD1EB2" w:rsidRDefault="00DA703A" w:rsidP="00DA703A">
            <w:pPr>
              <w:pStyle w:val="ListParagraph"/>
              <w:widowControl w:val="0"/>
              <w:numPr>
                <w:ilvl w:val="0"/>
                <w:numId w:val="14"/>
              </w:numPr>
              <w:autoSpaceDE w:val="0"/>
              <w:autoSpaceDN w:val="0"/>
              <w:adjustRightInd w:val="0"/>
              <w:ind w:left="577" w:hanging="426"/>
              <w:rPr>
                <w:sz w:val="18"/>
                <w:szCs w:val="18"/>
              </w:rPr>
            </w:pPr>
            <w:r w:rsidRPr="00AD1EB2">
              <w:rPr>
                <w:sz w:val="18"/>
                <w:szCs w:val="18"/>
              </w:rPr>
              <w:t>NZ Canoe Federation</w:t>
            </w:r>
          </w:p>
          <w:p w:rsidR="00DA703A" w:rsidRPr="00AD1EB2" w:rsidRDefault="00DA703A" w:rsidP="00DA703A">
            <w:pPr>
              <w:pStyle w:val="ListParagraph"/>
              <w:widowControl w:val="0"/>
              <w:numPr>
                <w:ilvl w:val="0"/>
                <w:numId w:val="14"/>
              </w:numPr>
              <w:autoSpaceDE w:val="0"/>
              <w:autoSpaceDN w:val="0"/>
              <w:adjustRightInd w:val="0"/>
              <w:ind w:left="577" w:hanging="426"/>
              <w:rPr>
                <w:sz w:val="18"/>
                <w:szCs w:val="18"/>
              </w:rPr>
            </w:pPr>
            <w:r w:rsidRPr="00AD1EB2">
              <w:rPr>
                <w:sz w:val="18"/>
                <w:szCs w:val="18"/>
              </w:rPr>
              <w:t>Canterbury University canoeing and whitewater club</w:t>
            </w:r>
          </w:p>
          <w:p w:rsidR="00DA703A" w:rsidRPr="00AD1EB2" w:rsidRDefault="00DA703A" w:rsidP="00DA703A">
            <w:pPr>
              <w:pStyle w:val="ListParagraph"/>
              <w:widowControl w:val="0"/>
              <w:numPr>
                <w:ilvl w:val="0"/>
                <w:numId w:val="14"/>
              </w:numPr>
              <w:autoSpaceDE w:val="0"/>
              <w:autoSpaceDN w:val="0"/>
              <w:adjustRightInd w:val="0"/>
              <w:ind w:left="577" w:hanging="426"/>
              <w:rPr>
                <w:sz w:val="18"/>
                <w:szCs w:val="18"/>
              </w:rPr>
            </w:pPr>
            <w:r w:rsidRPr="00AD1EB2">
              <w:rPr>
                <w:sz w:val="18"/>
                <w:szCs w:val="18"/>
              </w:rPr>
              <w:t>Jetboating New Zealand</w:t>
            </w:r>
          </w:p>
          <w:p w:rsidR="00DA703A" w:rsidRPr="00AD1EB2" w:rsidRDefault="00DA703A" w:rsidP="00DA703A">
            <w:pPr>
              <w:pStyle w:val="ListParagraph"/>
              <w:widowControl w:val="0"/>
              <w:numPr>
                <w:ilvl w:val="0"/>
                <w:numId w:val="14"/>
              </w:numPr>
              <w:autoSpaceDE w:val="0"/>
              <w:autoSpaceDN w:val="0"/>
              <w:adjustRightInd w:val="0"/>
              <w:ind w:left="577" w:hanging="426"/>
              <w:rPr>
                <w:sz w:val="18"/>
                <w:szCs w:val="18"/>
              </w:rPr>
            </w:pPr>
            <w:r w:rsidRPr="00AD1EB2">
              <w:rPr>
                <w:sz w:val="18"/>
                <w:szCs w:val="18"/>
              </w:rPr>
              <w:t>DOC</w:t>
            </w:r>
          </w:p>
          <w:p w:rsidR="00DA703A" w:rsidRPr="00AD1EB2" w:rsidRDefault="00DA703A" w:rsidP="00DA703A">
            <w:pPr>
              <w:pStyle w:val="ListParagraph"/>
              <w:widowControl w:val="0"/>
              <w:numPr>
                <w:ilvl w:val="0"/>
                <w:numId w:val="14"/>
              </w:numPr>
              <w:autoSpaceDE w:val="0"/>
              <w:autoSpaceDN w:val="0"/>
              <w:adjustRightInd w:val="0"/>
              <w:ind w:left="577" w:hanging="426"/>
              <w:rPr>
                <w:sz w:val="18"/>
                <w:szCs w:val="18"/>
              </w:rPr>
            </w:pPr>
            <w:r w:rsidRPr="00AD1EB2">
              <w:rPr>
                <w:sz w:val="18"/>
                <w:szCs w:val="18"/>
              </w:rPr>
              <w:t>ECan</w:t>
            </w:r>
          </w:p>
          <w:p w:rsidR="00DA703A" w:rsidRPr="00AD1EB2" w:rsidRDefault="00DA703A" w:rsidP="00DA703A">
            <w:pPr>
              <w:pStyle w:val="ListParagraph"/>
              <w:widowControl w:val="0"/>
              <w:numPr>
                <w:ilvl w:val="0"/>
                <w:numId w:val="14"/>
              </w:numPr>
              <w:autoSpaceDE w:val="0"/>
              <w:autoSpaceDN w:val="0"/>
              <w:adjustRightInd w:val="0"/>
              <w:ind w:left="577" w:hanging="426"/>
              <w:rPr>
                <w:sz w:val="18"/>
                <w:szCs w:val="18"/>
              </w:rPr>
            </w:pPr>
            <w:r w:rsidRPr="00AD1EB2">
              <w:rPr>
                <w:sz w:val="18"/>
                <w:szCs w:val="18"/>
              </w:rPr>
              <w:t>Tourism New Zealand</w:t>
            </w:r>
          </w:p>
          <w:p w:rsidR="00DA703A" w:rsidRPr="00AD1EB2" w:rsidRDefault="00DA703A" w:rsidP="00DA703A">
            <w:pPr>
              <w:pStyle w:val="ListParagraph"/>
              <w:widowControl w:val="0"/>
              <w:numPr>
                <w:ilvl w:val="0"/>
                <w:numId w:val="14"/>
              </w:numPr>
              <w:autoSpaceDE w:val="0"/>
              <w:autoSpaceDN w:val="0"/>
              <w:adjustRightInd w:val="0"/>
              <w:ind w:left="577" w:hanging="426"/>
              <w:rPr>
                <w:sz w:val="18"/>
                <w:szCs w:val="18"/>
              </w:rPr>
            </w:pPr>
            <w:r w:rsidRPr="00AD1EB2">
              <w:rPr>
                <w:sz w:val="18"/>
                <w:szCs w:val="18"/>
              </w:rPr>
              <w:t>Regional and local tourism organisations including</w:t>
            </w:r>
          </w:p>
          <w:p w:rsidR="00DA703A" w:rsidRPr="00AD1EB2" w:rsidRDefault="00DA703A" w:rsidP="00DA703A">
            <w:pPr>
              <w:pStyle w:val="ListParagraph"/>
              <w:widowControl w:val="0"/>
              <w:numPr>
                <w:ilvl w:val="2"/>
                <w:numId w:val="13"/>
              </w:numPr>
              <w:autoSpaceDE w:val="0"/>
              <w:autoSpaceDN w:val="0"/>
              <w:adjustRightInd w:val="0"/>
              <w:ind w:left="860" w:hanging="425"/>
              <w:rPr>
                <w:sz w:val="18"/>
                <w:szCs w:val="18"/>
              </w:rPr>
            </w:pPr>
            <w:r w:rsidRPr="00AD1EB2">
              <w:rPr>
                <w:sz w:val="18"/>
                <w:szCs w:val="18"/>
              </w:rPr>
              <w:t>Hurunui Tourism</w:t>
            </w:r>
          </w:p>
          <w:p w:rsidR="00DA703A" w:rsidRPr="00AD1EB2" w:rsidRDefault="00DA703A" w:rsidP="00DA703A">
            <w:pPr>
              <w:pStyle w:val="ListParagraph"/>
              <w:widowControl w:val="0"/>
              <w:numPr>
                <w:ilvl w:val="2"/>
                <w:numId w:val="13"/>
              </w:numPr>
              <w:autoSpaceDE w:val="0"/>
              <w:autoSpaceDN w:val="0"/>
              <w:adjustRightInd w:val="0"/>
              <w:ind w:left="860" w:hanging="425"/>
              <w:rPr>
                <w:sz w:val="18"/>
                <w:szCs w:val="18"/>
              </w:rPr>
            </w:pPr>
            <w:r w:rsidRPr="00AD1EB2">
              <w:rPr>
                <w:sz w:val="18"/>
                <w:szCs w:val="18"/>
              </w:rPr>
              <w:t>Mid-Canterbury Tourism</w:t>
            </w:r>
          </w:p>
          <w:p w:rsidR="00DA703A" w:rsidRPr="00AD1EB2" w:rsidRDefault="00DA703A" w:rsidP="00CE60F3">
            <w:pPr>
              <w:pStyle w:val="ListParagraph"/>
              <w:widowControl w:val="0"/>
              <w:autoSpaceDE w:val="0"/>
              <w:autoSpaceDN w:val="0"/>
              <w:adjustRightInd w:val="0"/>
              <w:ind w:left="860"/>
              <w:rPr>
                <w:sz w:val="18"/>
                <w:szCs w:val="18"/>
              </w:rPr>
            </w:pPr>
          </w:p>
        </w:tc>
      </w:tr>
      <w:tr w:rsidR="00DA703A" w:rsidRPr="00A304F3" w:rsidTr="00CE60F3">
        <w:tblPrEx>
          <w:tblLook w:val="01E0" w:firstRow="1" w:lastRow="1" w:firstColumn="1" w:lastColumn="1" w:noHBand="0" w:noVBand="0"/>
        </w:tblPrEx>
        <w:tc>
          <w:tcPr>
            <w:tcW w:w="2911" w:type="dxa"/>
            <w:tcBorders>
              <w:top w:val="single" w:sz="4" w:space="0" w:color="auto"/>
              <w:left w:val="single" w:sz="4" w:space="0" w:color="auto"/>
              <w:bottom w:val="single" w:sz="4" w:space="0" w:color="auto"/>
              <w:right w:val="single" w:sz="4" w:space="0" w:color="auto"/>
            </w:tcBorders>
            <w:shd w:val="clear" w:color="auto" w:fill="FFFFFF"/>
          </w:tcPr>
          <w:p w:rsidR="00DA703A" w:rsidRDefault="00DA703A" w:rsidP="00CE60F3">
            <w:pPr>
              <w:pStyle w:val="Supporttext"/>
              <w:spacing w:after="60"/>
              <w:ind w:left="720"/>
              <w:rPr>
                <w:rFonts w:asciiTheme="minorHAnsi" w:hAnsiTheme="minorHAnsi"/>
                <w:i w:val="0"/>
                <w:color w:val="auto"/>
                <w:szCs w:val="18"/>
                <w:lang w:val="en-NZ"/>
              </w:rPr>
            </w:pPr>
            <w:r w:rsidRPr="00AD1EB2">
              <w:rPr>
                <w:rFonts w:asciiTheme="minorHAnsi" w:hAnsiTheme="minorHAnsi"/>
                <w:i w:val="0"/>
                <w:color w:val="auto"/>
                <w:szCs w:val="18"/>
                <w:lang w:val="en-NZ"/>
              </w:rPr>
              <w:t>Increase accuracy of</w:t>
            </w:r>
            <w:r>
              <w:rPr>
                <w:rFonts w:asciiTheme="minorHAnsi" w:hAnsiTheme="minorHAnsi"/>
                <w:i w:val="0"/>
                <w:color w:val="auto"/>
                <w:szCs w:val="18"/>
                <w:lang w:val="en-NZ"/>
              </w:rPr>
              <w:t xml:space="preserve"> records of the</w:t>
            </w:r>
            <w:r w:rsidRPr="00AD1EB2">
              <w:rPr>
                <w:rFonts w:asciiTheme="minorHAnsi" w:hAnsiTheme="minorHAnsi"/>
                <w:i w:val="0"/>
                <w:color w:val="auto"/>
                <w:szCs w:val="18"/>
                <w:lang w:val="en-NZ"/>
              </w:rPr>
              <w:t xml:space="preserve"> distribution and numbers of colony river nesting birds</w:t>
            </w:r>
            <w:r>
              <w:rPr>
                <w:rFonts w:asciiTheme="minorHAnsi" w:hAnsiTheme="minorHAnsi"/>
                <w:i w:val="0"/>
                <w:color w:val="auto"/>
                <w:szCs w:val="18"/>
                <w:lang w:val="en-NZ"/>
              </w:rPr>
              <w:t xml:space="preserve"> through working with commercial operators</w:t>
            </w:r>
          </w:p>
          <w:p w:rsidR="00DA703A" w:rsidRDefault="00DA703A" w:rsidP="00CE60F3">
            <w:pPr>
              <w:pStyle w:val="Supporttext"/>
              <w:spacing w:after="60"/>
              <w:ind w:left="720"/>
              <w:rPr>
                <w:rFonts w:asciiTheme="minorHAnsi" w:hAnsiTheme="minorHAnsi"/>
                <w:i w:val="0"/>
                <w:color w:val="auto"/>
                <w:szCs w:val="18"/>
                <w:lang w:val="en-NZ"/>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 xml:space="preserve">Minimum 6 visits to commercial operators and stakeholders that have expressed interest and willingness. </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 xml:space="preserve">By the end of Year 1, commercial river users are reporting presence and/or absence of colony nesting </w:t>
            </w:r>
            <w:r w:rsidRPr="00AD1EB2">
              <w:rPr>
                <w:rFonts w:asciiTheme="minorHAnsi" w:hAnsiTheme="minorHAnsi"/>
                <w:i w:val="0"/>
                <w:color w:val="auto"/>
                <w:szCs w:val="18"/>
                <w:lang w:val="en-NZ"/>
              </w:rPr>
              <w:lastRenderedPageBreak/>
              <w:t>birds (basic monitoring).</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lastRenderedPageBreak/>
              <w:t xml:space="preserve">1. Number of river catchments. with ‘clients’ involved with biodiversity monitoring. </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2. Number of operators reporting presence and/or absence of birds (involved with bird monitoring).</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lastRenderedPageBreak/>
              <w:t>3. Number of operators approached but not interested.</w:t>
            </w:r>
          </w:p>
          <w:p w:rsidR="00DA703A"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 xml:space="preserve">4. Level of existing knowledge about braided rivers and their native biodiversity measured in hours spent to establish and develop knowledge. </w:t>
            </w:r>
          </w:p>
          <w:p w:rsidR="00DA703A" w:rsidRPr="00AD1EB2" w:rsidRDefault="00DA703A" w:rsidP="00CE60F3">
            <w:pPr>
              <w:pStyle w:val="Supporttext"/>
              <w:spacing w:after="60"/>
              <w:rPr>
                <w:rFonts w:asciiTheme="minorHAnsi" w:hAnsiTheme="minorHAnsi"/>
                <w:i w:val="0"/>
                <w:color w:val="auto"/>
                <w:szCs w:val="18"/>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lastRenderedPageBreak/>
              <w:t>Engagement and buy-in from commercial braided river users leadiing to improved understanding of colony braided river nesting bird behaviours and population trends.</w:t>
            </w:r>
          </w:p>
        </w:tc>
        <w:tc>
          <w:tcPr>
            <w:tcW w:w="3236"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 xml:space="preserve">Database of active participants, their capacity and capabilities, and level of initial involvement with braided river biodiversity. </w:t>
            </w:r>
          </w:p>
          <w:p w:rsidR="00DA703A" w:rsidRPr="00AD1EB2" w:rsidRDefault="00DA703A" w:rsidP="00CE60F3">
            <w:pPr>
              <w:pStyle w:val="Supporttext"/>
              <w:spacing w:after="60"/>
              <w:rPr>
                <w:rFonts w:asciiTheme="minorHAnsi" w:hAnsiTheme="minorHAnsi"/>
                <w:i w:val="0"/>
                <w:color w:val="auto"/>
                <w:szCs w:val="18"/>
                <w:lang w:val="en-NZ"/>
              </w:rPr>
            </w:pPr>
            <w:r>
              <w:rPr>
                <w:rFonts w:asciiTheme="minorHAnsi" w:hAnsiTheme="minorHAnsi"/>
                <w:i w:val="0"/>
                <w:color w:val="auto"/>
                <w:szCs w:val="18"/>
                <w:lang w:val="en-NZ"/>
              </w:rPr>
              <w:t>Use of existing</w:t>
            </w:r>
            <w:r w:rsidRPr="00AD1EB2">
              <w:rPr>
                <w:rFonts w:asciiTheme="minorHAnsi" w:hAnsiTheme="minorHAnsi"/>
                <w:i w:val="0"/>
                <w:color w:val="auto"/>
                <w:szCs w:val="18"/>
                <w:lang w:val="en-NZ"/>
              </w:rPr>
              <w:t xml:space="preserve"> DOC database</w:t>
            </w:r>
            <w:r>
              <w:rPr>
                <w:rFonts w:asciiTheme="minorHAnsi" w:hAnsiTheme="minorHAnsi"/>
                <w:i w:val="0"/>
                <w:color w:val="auto"/>
                <w:szCs w:val="18"/>
                <w:lang w:val="en-NZ"/>
              </w:rPr>
              <w:t xml:space="preserve"> to determine current baseline of colony nesting birds, which is sparse.</w:t>
            </w:r>
          </w:p>
        </w:tc>
      </w:tr>
      <w:tr w:rsidR="00DA703A" w:rsidRPr="00A304F3" w:rsidTr="00CE60F3">
        <w:tblPrEx>
          <w:tblLook w:val="01E0" w:firstRow="1" w:lastRow="1" w:firstColumn="1" w:lastColumn="1" w:noHBand="0" w:noVBand="0"/>
        </w:tblPrEx>
        <w:tc>
          <w:tcPr>
            <w:tcW w:w="2911"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cs="Calibri"/>
                <w:i w:val="0"/>
                <w:color w:val="auto"/>
                <w:szCs w:val="18"/>
              </w:rPr>
            </w:pPr>
            <w:r w:rsidRPr="00AD1EB2">
              <w:rPr>
                <w:rFonts w:asciiTheme="minorHAnsi" w:hAnsiTheme="minorHAnsi" w:cs="Calibri"/>
                <w:i w:val="0"/>
                <w:color w:val="auto"/>
                <w:szCs w:val="18"/>
              </w:rPr>
              <w:lastRenderedPageBreak/>
              <w:t>3.Empower tour operators and allies to assist with braided river bird education/promotion, monitoring and management.</w:t>
            </w:r>
          </w:p>
          <w:p w:rsidR="00DA703A" w:rsidRPr="00AD1EB2" w:rsidRDefault="00DA703A" w:rsidP="00CE60F3">
            <w:pPr>
              <w:pStyle w:val="Supporttext"/>
              <w:spacing w:after="60"/>
              <w:rPr>
                <w:rFonts w:asciiTheme="minorHAnsi" w:hAnsiTheme="minorHAnsi"/>
                <w:i w:val="0"/>
                <w:color w:val="auto"/>
                <w:szCs w:val="18"/>
                <w:lang w:val="en-NZ"/>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Production and delivery of two ‘field tolerant’ information packs on:</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 xml:space="preserve">1) uniqueness of braided rivers  and birds, and </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2) monitoring activities, ranging from just locating and monitoring presence/absence, to trapping, habitat enhancement (weed removal and island creation) and level of breeding success.</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The number of field packs ta</w:t>
            </w:r>
            <w:r>
              <w:rPr>
                <w:rFonts w:asciiTheme="minorHAnsi" w:hAnsiTheme="minorHAnsi"/>
                <w:i w:val="0"/>
                <w:color w:val="auto"/>
                <w:szCs w:val="18"/>
                <w:lang w:val="en-NZ"/>
              </w:rPr>
              <w:t>i</w:t>
            </w:r>
            <w:r w:rsidRPr="00AD1EB2">
              <w:rPr>
                <w:rFonts w:asciiTheme="minorHAnsi" w:hAnsiTheme="minorHAnsi"/>
                <w:i w:val="0"/>
                <w:color w:val="auto"/>
                <w:szCs w:val="18"/>
                <w:lang w:val="en-NZ"/>
              </w:rPr>
              <w:t>lored to individual operators/river environments and bird species.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A703A" w:rsidRDefault="00DA703A" w:rsidP="00CE60F3">
            <w:pPr>
              <w:pStyle w:val="Supporttext"/>
              <w:spacing w:after="60"/>
              <w:rPr>
                <w:rFonts w:asciiTheme="minorHAnsi" w:hAnsiTheme="minorHAnsi"/>
                <w:i w:val="0"/>
                <w:color w:val="auto"/>
                <w:szCs w:val="18"/>
                <w:lang w:val="en-NZ"/>
              </w:rPr>
            </w:pPr>
            <w:r>
              <w:rPr>
                <w:rFonts w:asciiTheme="minorHAnsi" w:hAnsiTheme="minorHAnsi"/>
                <w:i w:val="0"/>
                <w:color w:val="auto"/>
                <w:szCs w:val="18"/>
                <w:lang w:val="en-NZ"/>
              </w:rPr>
              <w:t>Increased number of commercial / recreational braided river users engaged in:</w:t>
            </w:r>
          </w:p>
          <w:p w:rsidR="00DA703A" w:rsidRDefault="00DA703A" w:rsidP="00DA703A">
            <w:pPr>
              <w:pStyle w:val="Supporttext"/>
              <w:numPr>
                <w:ilvl w:val="0"/>
                <w:numId w:val="16"/>
              </w:numPr>
              <w:spacing w:after="60"/>
              <w:rPr>
                <w:rFonts w:asciiTheme="minorHAnsi" w:hAnsiTheme="minorHAnsi"/>
                <w:i w:val="0"/>
                <w:color w:val="auto"/>
                <w:szCs w:val="18"/>
                <w:lang w:val="en-NZ"/>
              </w:rPr>
            </w:pPr>
            <w:r>
              <w:rPr>
                <w:rFonts w:asciiTheme="minorHAnsi" w:hAnsiTheme="minorHAnsi"/>
                <w:i w:val="0"/>
                <w:color w:val="auto"/>
                <w:szCs w:val="18"/>
                <w:lang w:val="en-NZ"/>
              </w:rPr>
              <w:t xml:space="preserve">monitoring and/or </w:t>
            </w:r>
          </w:p>
          <w:p w:rsidR="00DA703A" w:rsidRDefault="00DA703A" w:rsidP="00DA703A">
            <w:pPr>
              <w:pStyle w:val="Supporttext"/>
              <w:numPr>
                <w:ilvl w:val="0"/>
                <w:numId w:val="16"/>
              </w:numPr>
              <w:spacing w:after="60"/>
              <w:rPr>
                <w:rFonts w:asciiTheme="minorHAnsi" w:hAnsiTheme="minorHAnsi"/>
                <w:i w:val="0"/>
                <w:color w:val="auto"/>
                <w:szCs w:val="18"/>
                <w:lang w:val="en-NZ"/>
              </w:rPr>
            </w:pPr>
            <w:r>
              <w:rPr>
                <w:rFonts w:asciiTheme="minorHAnsi" w:hAnsiTheme="minorHAnsi"/>
                <w:i w:val="0"/>
                <w:color w:val="auto"/>
                <w:szCs w:val="18"/>
                <w:lang w:val="en-NZ"/>
              </w:rPr>
              <w:t>bird habitat management and/or</w:t>
            </w:r>
          </w:p>
          <w:p w:rsidR="00DA703A" w:rsidRPr="00AD1EB2" w:rsidRDefault="00DA703A" w:rsidP="00DA703A">
            <w:pPr>
              <w:pStyle w:val="Supporttext"/>
              <w:numPr>
                <w:ilvl w:val="0"/>
                <w:numId w:val="16"/>
              </w:numPr>
              <w:spacing w:after="60"/>
              <w:rPr>
                <w:rFonts w:asciiTheme="minorHAnsi" w:hAnsiTheme="minorHAnsi"/>
                <w:i w:val="0"/>
                <w:color w:val="auto"/>
                <w:szCs w:val="18"/>
                <w:lang w:val="en-NZ"/>
              </w:rPr>
            </w:pPr>
            <w:r>
              <w:rPr>
                <w:rFonts w:asciiTheme="minorHAnsi" w:hAnsiTheme="minorHAnsi"/>
                <w:i w:val="0"/>
                <w:color w:val="auto"/>
                <w:szCs w:val="18"/>
                <w:lang w:val="en-NZ"/>
              </w:rPr>
              <w:t>education and advocacy</w:t>
            </w:r>
          </w:p>
          <w:p w:rsidR="00DA703A" w:rsidRPr="00AD1EB2" w:rsidRDefault="00DA703A" w:rsidP="00CE60F3">
            <w:pPr>
              <w:pStyle w:val="Supporttext"/>
              <w:spacing w:after="60"/>
              <w:rPr>
                <w:rFonts w:asciiTheme="minorHAnsi" w:hAnsiTheme="minorHAnsi"/>
                <w:i w:val="0"/>
                <w:color w:val="auto"/>
                <w:szCs w:val="18"/>
                <w:lang w:val="en-NZ"/>
              </w:rPr>
            </w:pPr>
          </w:p>
        </w:tc>
        <w:tc>
          <w:tcPr>
            <w:tcW w:w="3236"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 xml:space="preserve">Currently, there is no accurate way to determine if and how commercial river operators are engaged in these activities. Some individuals assist with activies such as trapping and weeding through membershipwith F&amp;B, OSNZ etc. </w:t>
            </w:r>
          </w:p>
          <w:p w:rsidR="00DA703A"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Establish</w:t>
            </w:r>
            <w:r>
              <w:rPr>
                <w:rFonts w:asciiTheme="minorHAnsi" w:hAnsiTheme="minorHAnsi"/>
                <w:i w:val="0"/>
                <w:color w:val="auto"/>
                <w:szCs w:val="18"/>
                <w:lang w:val="en-NZ"/>
              </w:rPr>
              <w:t>ed</w:t>
            </w:r>
            <w:r w:rsidRPr="00AD1EB2">
              <w:rPr>
                <w:rFonts w:asciiTheme="minorHAnsi" w:hAnsiTheme="minorHAnsi"/>
                <w:i w:val="0"/>
                <w:color w:val="auto"/>
                <w:szCs w:val="18"/>
                <w:lang w:val="en-NZ"/>
              </w:rPr>
              <w:t xml:space="preserve"> baseline of trapping, weeding, monitoring in Year 1.</w:t>
            </w:r>
          </w:p>
          <w:p w:rsidR="00DA703A" w:rsidRPr="00AD1EB2" w:rsidRDefault="00DA703A" w:rsidP="00CE60F3">
            <w:pPr>
              <w:pStyle w:val="Supporttext"/>
              <w:spacing w:after="60"/>
              <w:rPr>
                <w:rFonts w:asciiTheme="minorHAnsi" w:hAnsiTheme="minorHAnsi"/>
                <w:i w:val="0"/>
                <w:color w:val="auto"/>
                <w:szCs w:val="18"/>
                <w:lang w:val="en-NZ"/>
              </w:rPr>
            </w:pPr>
          </w:p>
        </w:tc>
      </w:tr>
      <w:tr w:rsidR="00DA703A" w:rsidRPr="00A304F3" w:rsidTr="00CE60F3">
        <w:tblPrEx>
          <w:tblLook w:val="01E0" w:firstRow="1" w:lastRow="1" w:firstColumn="1" w:lastColumn="1" w:noHBand="0" w:noVBand="0"/>
        </w:tblPrEx>
        <w:tc>
          <w:tcPr>
            <w:tcW w:w="2911"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4. Implementation of monitoring/management protocols</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Number of operators undertaking monitoring and management (measure as to degree of monitoring (once, twice etc /season) and number of management activities (trapping nights, predators caught etc) ‘Clients’ implementing monitoring/management protocols.</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Summary report on outcomes of Years 1 &amp; 2</w:t>
            </w:r>
            <w:r>
              <w:rPr>
                <w:rFonts w:asciiTheme="minorHAnsi" w:hAnsiTheme="minorHAnsi"/>
                <w:i w:val="0"/>
                <w:color w:val="auto"/>
                <w:szCs w:val="18"/>
                <w:lang w:val="en-NZ"/>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Level of pack use, measured by number of:</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 xml:space="preserve">1. Operators receiving publicity material and feedback </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2. Monitoring using agreed protocols</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3. Trapping</w:t>
            </w:r>
            <w:r>
              <w:rPr>
                <w:rFonts w:asciiTheme="minorHAnsi" w:hAnsiTheme="minorHAnsi"/>
                <w:i w:val="0"/>
                <w:color w:val="auto"/>
                <w:szCs w:val="18"/>
                <w:lang w:val="en-NZ"/>
              </w:rPr>
              <w:t xml:space="preserve"> (locations and trap nights)</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4. Clearing weeds (where applicable)</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5. Creating islands (where applicable)</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 xml:space="preserve">6. Educating members of the public </w:t>
            </w:r>
            <w:r w:rsidRPr="00AD1EB2">
              <w:rPr>
                <w:rFonts w:asciiTheme="minorHAnsi" w:hAnsiTheme="minorHAnsi"/>
                <w:i w:val="0"/>
                <w:color w:val="auto"/>
                <w:szCs w:val="18"/>
                <w:lang w:val="en-NZ"/>
              </w:rPr>
              <w:lastRenderedPageBreak/>
              <w:t>about braided river birds through their normal tour operations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lastRenderedPageBreak/>
              <w:t xml:space="preserve">Tourism operators are pro-actively involved in promotion and education about braided river birds and their habitats. </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 xml:space="preserve">Members of the public and/or businesses are sponsoring the costs for (2)-(5) by the end of Year 3.  </w:t>
            </w:r>
          </w:p>
          <w:p w:rsidR="00DA703A" w:rsidRPr="00AD1EB2" w:rsidRDefault="00DA703A" w:rsidP="00CE60F3">
            <w:pPr>
              <w:pStyle w:val="Supporttext"/>
              <w:spacing w:after="60"/>
              <w:rPr>
                <w:rFonts w:asciiTheme="minorHAnsi" w:hAnsiTheme="minorHAnsi"/>
                <w:color w:val="auto"/>
                <w:szCs w:val="18"/>
                <w:lang w:val="en-NZ"/>
              </w:rPr>
            </w:pPr>
          </w:p>
        </w:tc>
        <w:tc>
          <w:tcPr>
            <w:tcW w:w="3236"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Add to baslines in Years 2-3 where new operators/rivers are incorporated into the project.</w:t>
            </w:r>
          </w:p>
          <w:p w:rsidR="00DA703A" w:rsidRPr="00AD1EB2" w:rsidRDefault="00DA703A" w:rsidP="00CE60F3">
            <w:pPr>
              <w:pStyle w:val="Supporttext"/>
              <w:spacing w:after="60"/>
              <w:rPr>
                <w:rFonts w:asciiTheme="minorHAnsi" w:hAnsiTheme="minorHAnsi"/>
                <w:i w:val="0"/>
                <w:color w:val="auto"/>
                <w:szCs w:val="18"/>
                <w:lang w:val="en-NZ"/>
              </w:rPr>
            </w:pPr>
          </w:p>
        </w:tc>
      </w:tr>
      <w:tr w:rsidR="00DA703A" w:rsidRPr="00A304F3" w:rsidTr="00CE60F3">
        <w:tblPrEx>
          <w:tblLook w:val="01E0" w:firstRow="1" w:lastRow="1" w:firstColumn="1" w:lastColumn="1" w:noHBand="0" w:noVBand="0"/>
        </w:tblPrEx>
        <w:tc>
          <w:tcPr>
            <w:tcW w:w="2911"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lastRenderedPageBreak/>
              <w:t>5.Reviewing outcomes from years 1 and 2 to refine strategies for engagement, monitoring and protection elsewhere - and hopefully expanded and replicated in other environments as well as rivers.</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 xml:space="preserve">1. Feedback from </w:t>
            </w:r>
            <w:r>
              <w:rPr>
                <w:rFonts w:asciiTheme="minorHAnsi" w:hAnsiTheme="minorHAnsi"/>
                <w:i w:val="0"/>
                <w:color w:val="auto"/>
                <w:szCs w:val="18"/>
                <w:lang w:val="en-NZ"/>
              </w:rPr>
              <w:t xml:space="preserve">operators </w:t>
            </w:r>
            <w:r w:rsidRPr="00AD1EB2">
              <w:rPr>
                <w:rFonts w:asciiTheme="minorHAnsi" w:hAnsiTheme="minorHAnsi"/>
                <w:i w:val="0"/>
                <w:color w:val="auto"/>
                <w:szCs w:val="18"/>
                <w:lang w:val="en-NZ"/>
              </w:rPr>
              <w:t>sought.</w:t>
            </w:r>
          </w:p>
          <w:p w:rsidR="00DA703A" w:rsidRPr="00AD1EB2"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 xml:space="preserve">2. Feedback from </w:t>
            </w:r>
            <w:r>
              <w:rPr>
                <w:rFonts w:asciiTheme="minorHAnsi" w:hAnsiTheme="minorHAnsi"/>
                <w:i w:val="0"/>
                <w:color w:val="auto"/>
                <w:szCs w:val="18"/>
                <w:lang w:val="en-NZ"/>
              </w:rPr>
              <w:t xml:space="preserve">operators </w:t>
            </w:r>
            <w:r w:rsidRPr="00AD1EB2">
              <w:rPr>
                <w:rFonts w:asciiTheme="minorHAnsi" w:hAnsiTheme="minorHAnsi"/>
                <w:i w:val="0"/>
                <w:color w:val="auto"/>
                <w:szCs w:val="18"/>
                <w:lang w:val="en-NZ"/>
              </w:rPr>
              <w:t>received.</w:t>
            </w:r>
          </w:p>
          <w:p w:rsidR="00DA703A"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3. Strategies are being continually refined and improved.</w:t>
            </w:r>
          </w:p>
          <w:p w:rsidR="00DA703A" w:rsidRPr="00AD1EB2" w:rsidRDefault="00DA703A" w:rsidP="00CE60F3">
            <w:pPr>
              <w:pStyle w:val="Supporttext"/>
              <w:spacing w:after="60"/>
              <w:rPr>
                <w:rFonts w:asciiTheme="minorHAnsi" w:hAnsiTheme="minorHAnsi"/>
                <w:i w:val="0"/>
                <w:color w:val="auto"/>
                <w:szCs w:val="18"/>
                <w:lang w:val="en-NZ"/>
              </w:rPr>
            </w:pPr>
            <w:r>
              <w:rPr>
                <w:rFonts w:asciiTheme="minorHAnsi" w:hAnsiTheme="minorHAnsi"/>
                <w:i w:val="0"/>
                <w:color w:val="auto"/>
                <w:szCs w:val="18"/>
                <w:lang w:val="en-NZ"/>
              </w:rPr>
              <w:t>4. Bird monitoring and management established</w:t>
            </w:r>
          </w:p>
          <w:p w:rsidR="00DA703A" w:rsidRPr="00AD1EB2" w:rsidRDefault="00DA703A" w:rsidP="00CE60F3">
            <w:pPr>
              <w:pStyle w:val="Supporttext"/>
              <w:spacing w:after="60"/>
              <w:rPr>
                <w:rFonts w:asciiTheme="minorHAnsi" w:hAnsiTheme="minorHAnsi"/>
                <w:i w:val="0"/>
                <w:color w:val="auto"/>
                <w:szCs w:val="18"/>
                <w:lang w:val="en-NZ"/>
              </w:rPr>
            </w:pPr>
            <w:r>
              <w:rPr>
                <w:rFonts w:asciiTheme="minorHAnsi" w:hAnsiTheme="minorHAnsi"/>
                <w:i w:val="0"/>
                <w:color w:val="auto"/>
                <w:szCs w:val="18"/>
                <w:lang w:val="en-NZ"/>
              </w:rPr>
              <w:t>5</w:t>
            </w:r>
            <w:r w:rsidRPr="00AD1EB2">
              <w:rPr>
                <w:rFonts w:asciiTheme="minorHAnsi" w:hAnsiTheme="minorHAnsi"/>
                <w:i w:val="0"/>
                <w:color w:val="auto"/>
                <w:szCs w:val="18"/>
                <w:lang w:val="en-NZ"/>
              </w:rPr>
              <w:t>. Final report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A703A" w:rsidRPr="00AD1EB2" w:rsidRDefault="00DA703A" w:rsidP="00DA703A">
            <w:pPr>
              <w:pStyle w:val="Supporttext"/>
              <w:numPr>
                <w:ilvl w:val="0"/>
                <w:numId w:val="15"/>
              </w:numPr>
              <w:spacing w:after="60"/>
              <w:ind w:left="293"/>
              <w:rPr>
                <w:rFonts w:asciiTheme="minorHAnsi" w:hAnsiTheme="minorHAnsi"/>
                <w:i w:val="0"/>
                <w:color w:val="auto"/>
                <w:szCs w:val="18"/>
                <w:lang w:val="en-NZ"/>
              </w:rPr>
            </w:pPr>
            <w:r w:rsidRPr="00AD1EB2">
              <w:rPr>
                <w:rFonts w:asciiTheme="minorHAnsi" w:hAnsiTheme="minorHAnsi"/>
                <w:i w:val="0"/>
                <w:color w:val="auto"/>
                <w:szCs w:val="18"/>
                <w:lang w:val="en-NZ"/>
              </w:rPr>
              <w:t>Effective operator engagement strategies; what works, what</w:t>
            </w:r>
            <w:r>
              <w:rPr>
                <w:rFonts w:asciiTheme="minorHAnsi" w:hAnsiTheme="minorHAnsi"/>
                <w:i w:val="0"/>
                <w:color w:val="auto"/>
                <w:szCs w:val="18"/>
                <w:lang w:val="en-NZ"/>
              </w:rPr>
              <w:t xml:space="preserve"> </w:t>
            </w:r>
            <w:r w:rsidRPr="00AD1EB2">
              <w:rPr>
                <w:rFonts w:asciiTheme="minorHAnsi" w:hAnsiTheme="minorHAnsi"/>
                <w:i w:val="0"/>
                <w:color w:val="auto"/>
                <w:szCs w:val="18"/>
                <w:lang w:val="en-NZ"/>
              </w:rPr>
              <w:t xml:space="preserve">doesn’t </w:t>
            </w:r>
          </w:p>
          <w:p w:rsidR="00DA703A" w:rsidRDefault="00DA703A" w:rsidP="00DA703A">
            <w:pPr>
              <w:pStyle w:val="Supporttext"/>
              <w:numPr>
                <w:ilvl w:val="0"/>
                <w:numId w:val="15"/>
              </w:numPr>
              <w:spacing w:after="60"/>
              <w:ind w:left="293"/>
              <w:rPr>
                <w:rFonts w:asciiTheme="minorHAnsi" w:hAnsiTheme="minorHAnsi"/>
                <w:i w:val="0"/>
                <w:color w:val="auto"/>
                <w:szCs w:val="18"/>
                <w:lang w:val="en-NZ"/>
              </w:rPr>
            </w:pPr>
            <w:r>
              <w:rPr>
                <w:rFonts w:asciiTheme="minorHAnsi" w:hAnsiTheme="minorHAnsi"/>
                <w:i w:val="0"/>
                <w:color w:val="auto"/>
                <w:szCs w:val="18"/>
                <w:lang w:val="en-NZ"/>
              </w:rPr>
              <w:t>Operators report improved business outcomes, measured by revenue and/or marketing opportunities such as achieving Qualmark EnviroAwards</w:t>
            </w:r>
          </w:p>
          <w:p w:rsidR="00DA703A" w:rsidRDefault="00DA703A" w:rsidP="00DA703A">
            <w:pPr>
              <w:pStyle w:val="Supporttext"/>
              <w:numPr>
                <w:ilvl w:val="0"/>
                <w:numId w:val="15"/>
              </w:numPr>
              <w:spacing w:after="60"/>
              <w:ind w:left="293"/>
              <w:rPr>
                <w:rFonts w:asciiTheme="minorHAnsi" w:hAnsiTheme="minorHAnsi"/>
                <w:i w:val="0"/>
                <w:color w:val="auto"/>
                <w:szCs w:val="18"/>
                <w:lang w:val="en-NZ"/>
              </w:rPr>
            </w:pPr>
            <w:r w:rsidRPr="00AD1EB2">
              <w:rPr>
                <w:rFonts w:asciiTheme="minorHAnsi" w:hAnsiTheme="minorHAnsi"/>
                <w:i w:val="0"/>
                <w:color w:val="auto"/>
                <w:szCs w:val="18"/>
                <w:lang w:val="en-NZ"/>
              </w:rPr>
              <w:t>Off-the shelf components for field kits that can be readily packaged to suit different operators and circumstances</w:t>
            </w:r>
            <w:r w:rsidRPr="00E85CA4">
              <w:rPr>
                <w:rFonts w:asciiTheme="minorHAnsi" w:hAnsiTheme="minorHAnsi"/>
                <w:i w:val="0"/>
                <w:color w:val="auto"/>
                <w:szCs w:val="18"/>
                <w:lang w:val="en-NZ"/>
              </w:rPr>
              <w:t xml:space="preserve"> </w:t>
            </w:r>
          </w:p>
          <w:p w:rsidR="00DA703A" w:rsidRPr="00E85CA4" w:rsidRDefault="00DA703A" w:rsidP="00DA703A">
            <w:pPr>
              <w:pStyle w:val="Supporttext"/>
              <w:numPr>
                <w:ilvl w:val="0"/>
                <w:numId w:val="15"/>
              </w:numPr>
              <w:spacing w:after="60"/>
              <w:ind w:left="293"/>
              <w:rPr>
                <w:rFonts w:asciiTheme="minorHAnsi" w:hAnsiTheme="minorHAnsi"/>
                <w:i w:val="0"/>
                <w:color w:val="auto"/>
                <w:szCs w:val="18"/>
                <w:lang w:val="en-NZ"/>
              </w:rPr>
            </w:pPr>
            <w:r>
              <w:rPr>
                <w:rFonts w:asciiTheme="minorHAnsi" w:hAnsiTheme="minorHAnsi"/>
                <w:i w:val="0"/>
                <w:color w:val="auto"/>
                <w:szCs w:val="18"/>
                <w:lang w:val="en-NZ"/>
              </w:rPr>
              <w:t>Scale of monitoring and management across 6 major rivers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A703A" w:rsidRDefault="00DA703A" w:rsidP="00CE60F3">
            <w:pPr>
              <w:pStyle w:val="Supporttext"/>
              <w:spacing w:after="60"/>
              <w:rPr>
                <w:rFonts w:asciiTheme="minorHAnsi" w:hAnsiTheme="minorHAnsi"/>
                <w:i w:val="0"/>
                <w:color w:val="auto"/>
                <w:szCs w:val="18"/>
                <w:lang w:val="en-NZ"/>
              </w:rPr>
            </w:pPr>
            <w:r w:rsidRPr="00AD1EB2">
              <w:rPr>
                <w:rFonts w:asciiTheme="minorHAnsi" w:hAnsiTheme="minorHAnsi"/>
                <w:i w:val="0"/>
                <w:color w:val="auto"/>
                <w:szCs w:val="18"/>
                <w:lang w:val="en-NZ"/>
              </w:rPr>
              <w:t>Better understanding of how the needs of stakeholders can be met to encourage their involvment with protecting and enhancing braided river habitats, halting the decline in braided river bird populations in Canterbury.</w:t>
            </w:r>
          </w:p>
          <w:p w:rsidR="00DA703A" w:rsidRDefault="00DA703A" w:rsidP="00CE60F3">
            <w:pPr>
              <w:pStyle w:val="Supporttext"/>
              <w:spacing w:after="60"/>
              <w:rPr>
                <w:rFonts w:asciiTheme="minorHAnsi" w:hAnsiTheme="minorHAnsi"/>
                <w:i w:val="0"/>
                <w:color w:val="auto"/>
                <w:szCs w:val="18"/>
                <w:lang w:val="en-NZ"/>
              </w:rPr>
            </w:pPr>
            <w:r>
              <w:rPr>
                <w:rFonts w:asciiTheme="minorHAnsi" w:hAnsiTheme="minorHAnsi"/>
                <w:i w:val="0"/>
                <w:color w:val="auto"/>
                <w:szCs w:val="18"/>
                <w:lang w:val="en-NZ"/>
              </w:rPr>
              <w:t xml:space="preserve">Increase in number of nesting sites protected. </w:t>
            </w:r>
          </w:p>
          <w:p w:rsidR="00DA703A" w:rsidRPr="00AD1EB2" w:rsidRDefault="00DA703A" w:rsidP="00CE60F3">
            <w:pPr>
              <w:pStyle w:val="Supporttext"/>
              <w:spacing w:after="60"/>
              <w:rPr>
                <w:rFonts w:asciiTheme="minorHAnsi" w:hAnsiTheme="minorHAnsi"/>
                <w:i w:val="0"/>
                <w:color w:val="auto"/>
                <w:szCs w:val="18"/>
                <w:lang w:val="en-NZ"/>
              </w:rPr>
            </w:pPr>
          </w:p>
        </w:tc>
        <w:tc>
          <w:tcPr>
            <w:tcW w:w="3236" w:type="dxa"/>
            <w:tcBorders>
              <w:top w:val="single" w:sz="4" w:space="0" w:color="auto"/>
              <w:left w:val="single" w:sz="4" w:space="0" w:color="auto"/>
              <w:bottom w:val="single" w:sz="4" w:space="0" w:color="auto"/>
              <w:right w:val="single" w:sz="4" w:space="0" w:color="auto"/>
            </w:tcBorders>
            <w:shd w:val="clear" w:color="auto" w:fill="FFFFFF"/>
          </w:tcPr>
          <w:p w:rsidR="00DA703A" w:rsidRDefault="00DA703A" w:rsidP="00CE60F3">
            <w:pPr>
              <w:pStyle w:val="Supporttext"/>
              <w:spacing w:after="60"/>
              <w:rPr>
                <w:rFonts w:asciiTheme="minorHAnsi" w:hAnsiTheme="minorHAnsi"/>
                <w:i w:val="0"/>
                <w:color w:val="auto"/>
                <w:szCs w:val="18"/>
                <w:lang w:val="en-NZ"/>
              </w:rPr>
            </w:pPr>
            <w:r>
              <w:rPr>
                <w:rFonts w:asciiTheme="minorHAnsi" w:hAnsiTheme="minorHAnsi"/>
                <w:i w:val="0"/>
                <w:color w:val="auto"/>
                <w:szCs w:val="18"/>
                <w:lang w:val="en-NZ"/>
              </w:rPr>
              <w:t>Baselines for operator engagement and bird monitoring established.</w:t>
            </w:r>
          </w:p>
          <w:p w:rsidR="00DA703A" w:rsidRDefault="00DA703A" w:rsidP="00CE60F3">
            <w:pPr>
              <w:pStyle w:val="Supporttext"/>
              <w:spacing w:after="60"/>
              <w:rPr>
                <w:rFonts w:asciiTheme="minorHAnsi" w:hAnsiTheme="minorHAnsi"/>
                <w:i w:val="0"/>
                <w:color w:val="auto"/>
                <w:szCs w:val="18"/>
                <w:lang w:val="en-NZ"/>
              </w:rPr>
            </w:pPr>
          </w:p>
          <w:p w:rsidR="00DA703A" w:rsidRDefault="00DA703A" w:rsidP="00CE60F3">
            <w:pPr>
              <w:pStyle w:val="Supporttext"/>
              <w:spacing w:after="60"/>
              <w:rPr>
                <w:rFonts w:asciiTheme="minorHAnsi" w:hAnsiTheme="minorHAnsi"/>
                <w:i w:val="0"/>
                <w:color w:val="auto"/>
                <w:szCs w:val="18"/>
                <w:lang w:val="en-NZ"/>
              </w:rPr>
            </w:pPr>
            <w:r>
              <w:rPr>
                <w:rFonts w:asciiTheme="minorHAnsi" w:hAnsiTheme="minorHAnsi"/>
                <w:i w:val="0"/>
                <w:color w:val="auto"/>
                <w:szCs w:val="18"/>
                <w:lang w:val="en-NZ"/>
              </w:rPr>
              <w:t>Baseline of colony nesting bird sites and populations expanded.</w:t>
            </w:r>
          </w:p>
          <w:p w:rsidR="00DA703A" w:rsidRPr="00AD1EB2" w:rsidRDefault="00DA703A" w:rsidP="00CE60F3">
            <w:pPr>
              <w:pStyle w:val="Supporttext"/>
              <w:spacing w:after="60"/>
              <w:rPr>
                <w:rFonts w:asciiTheme="minorHAnsi" w:hAnsiTheme="minorHAnsi"/>
                <w:i w:val="0"/>
                <w:color w:val="auto"/>
                <w:szCs w:val="18"/>
                <w:lang w:val="en-NZ"/>
              </w:rPr>
            </w:pPr>
          </w:p>
        </w:tc>
      </w:tr>
    </w:tbl>
    <w:p w:rsidR="005568A0" w:rsidRDefault="005568A0" w:rsidP="005568A0"/>
    <w:p w:rsidR="005568A0" w:rsidRDefault="005568A0" w:rsidP="005568A0"/>
    <w:p w:rsidR="005568A0" w:rsidRDefault="005568A0" w:rsidP="005568A0"/>
    <w:p w:rsidR="005568A0" w:rsidRDefault="005568A0" w:rsidP="005568A0"/>
    <w:p w:rsidR="005568A0" w:rsidRDefault="005568A0" w:rsidP="005568A0"/>
    <w:p w:rsidR="005568A0" w:rsidRDefault="005568A0" w:rsidP="005568A0"/>
    <w:p w:rsidR="005568A0" w:rsidRDefault="005568A0" w:rsidP="005568A0"/>
    <w:p w:rsidR="005568A0" w:rsidRDefault="005568A0" w:rsidP="005568A0"/>
    <w:p w:rsidR="005568A0" w:rsidRDefault="005568A0" w:rsidP="005568A0"/>
    <w:p w:rsidR="005568A0" w:rsidRDefault="005568A0" w:rsidP="005568A0"/>
    <w:p w:rsidR="005568A0" w:rsidRDefault="005568A0" w:rsidP="005568A0"/>
    <w:p w:rsidR="005568A0" w:rsidRDefault="005568A0" w:rsidP="005568A0"/>
    <w:p w:rsidR="005568A0" w:rsidRDefault="005568A0" w:rsidP="005568A0"/>
    <w:p w:rsidR="005568A0" w:rsidRDefault="005568A0" w:rsidP="005568A0"/>
    <w:p w:rsidR="005568A0" w:rsidRDefault="005568A0" w:rsidP="005568A0"/>
    <w:p w:rsidR="00213957" w:rsidRDefault="00985E3C"/>
    <w:sectPr w:rsidR="00213957" w:rsidSect="00DA703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71" w:rsidRDefault="007A4F71" w:rsidP="005F2198">
      <w:r>
        <w:separator/>
      </w:r>
    </w:p>
  </w:endnote>
  <w:endnote w:type="continuationSeparator" w:id="0">
    <w:p w:rsidR="007A4F71" w:rsidRDefault="007A4F71" w:rsidP="005F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cher Book">
    <w:altName w:val="Times New Roman"/>
    <w:panose1 w:val="00000000000000000000"/>
    <w:charset w:val="00"/>
    <w:family w:val="modern"/>
    <w:notTrueType/>
    <w:pitch w:val="variable"/>
    <w:sig w:usb0="A00000FF" w:usb1="4000005B" w:usb2="00000000" w:usb3="00000000" w:csb0="0000008B"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9B" w:rsidRPr="000D4B1D" w:rsidRDefault="00985E3C" w:rsidP="00A6479B">
    <w:pPr>
      <w:pStyle w:val="Footer"/>
      <w:rPr>
        <w:rFonts w:ascii="Archer Book" w:hAnsi="Archer Book"/>
        <w:sz w:val="20"/>
        <w:szCs w:val="20"/>
      </w:rPr>
    </w:pPr>
  </w:p>
  <w:p w:rsidR="00A6479B" w:rsidRPr="00A253D4" w:rsidRDefault="00D00B01" w:rsidP="00A6479B">
    <w:pPr>
      <w:pStyle w:val="Footer"/>
    </w:pPr>
    <w:r w:rsidRPr="00A253D4">
      <w:rPr>
        <w:rFonts w:ascii="Archer Book" w:hAnsi="Archer Book"/>
        <w:sz w:val="20"/>
        <w:szCs w:val="20"/>
      </w:rPr>
      <w:t>CCPF2-</w:t>
    </w:r>
    <w:r w:rsidR="005F2198">
      <w:rPr>
        <w:rFonts w:ascii="Archer Book" w:hAnsi="Archer Book"/>
        <w:sz w:val="20"/>
        <w:szCs w:val="20"/>
      </w:rPr>
      <w:t>009</w:t>
    </w:r>
    <w:r w:rsidRPr="00A253D4">
      <w:rPr>
        <w:rFonts w:ascii="Archer Book" w:hAnsi="Archer Book"/>
        <w:sz w:val="20"/>
        <w:szCs w:val="20"/>
      </w:rPr>
      <w:t xml:space="preserve"> Deed of Grant</w:t>
    </w:r>
    <w:r w:rsidRPr="00A253D4">
      <w:rPr>
        <w:rFonts w:ascii="Archer Book" w:hAnsi="Archer Book"/>
        <w:sz w:val="20"/>
        <w:szCs w:val="20"/>
      </w:rPr>
      <w:tab/>
    </w:r>
    <w:r w:rsidRPr="00A253D4">
      <w:rPr>
        <w:rFonts w:ascii="Archer Book" w:hAnsi="Archer Book"/>
        <w:sz w:val="20"/>
        <w:szCs w:val="20"/>
      </w:rPr>
      <w:tab/>
      <w:t xml:space="preserve">Page </w:t>
    </w:r>
    <w:r w:rsidR="00D42991" w:rsidRPr="00A253D4">
      <w:rPr>
        <w:rFonts w:ascii="Archer Book" w:hAnsi="Archer Book"/>
        <w:sz w:val="20"/>
        <w:szCs w:val="20"/>
      </w:rPr>
      <w:fldChar w:fldCharType="begin"/>
    </w:r>
    <w:r w:rsidRPr="00A253D4">
      <w:rPr>
        <w:rFonts w:ascii="Archer Book" w:hAnsi="Archer Book"/>
        <w:sz w:val="20"/>
        <w:szCs w:val="20"/>
      </w:rPr>
      <w:instrText xml:space="preserve"> PAGE </w:instrText>
    </w:r>
    <w:r w:rsidR="00D42991" w:rsidRPr="00A253D4">
      <w:rPr>
        <w:rFonts w:ascii="Archer Book" w:hAnsi="Archer Book"/>
        <w:sz w:val="20"/>
        <w:szCs w:val="20"/>
      </w:rPr>
      <w:fldChar w:fldCharType="separate"/>
    </w:r>
    <w:r w:rsidR="00985E3C">
      <w:rPr>
        <w:rFonts w:ascii="Archer Book" w:hAnsi="Archer Book"/>
        <w:noProof/>
        <w:sz w:val="20"/>
        <w:szCs w:val="20"/>
      </w:rPr>
      <w:t>2</w:t>
    </w:r>
    <w:r w:rsidR="00D42991" w:rsidRPr="00A253D4">
      <w:rPr>
        <w:rFonts w:ascii="Archer Book" w:hAnsi="Archer Book"/>
        <w:sz w:val="20"/>
        <w:szCs w:val="20"/>
      </w:rPr>
      <w:fldChar w:fldCharType="end"/>
    </w:r>
    <w:r w:rsidRPr="00A253D4">
      <w:rPr>
        <w:rFonts w:ascii="Archer Book" w:hAnsi="Archer Book"/>
        <w:sz w:val="20"/>
        <w:szCs w:val="20"/>
      </w:rPr>
      <w:t xml:space="preserve"> of </w:t>
    </w:r>
    <w:r w:rsidR="00D42991" w:rsidRPr="00A253D4">
      <w:rPr>
        <w:rFonts w:ascii="Archer Book" w:hAnsi="Archer Book"/>
        <w:sz w:val="20"/>
        <w:szCs w:val="20"/>
      </w:rPr>
      <w:fldChar w:fldCharType="begin"/>
    </w:r>
    <w:r w:rsidRPr="00A253D4">
      <w:rPr>
        <w:rFonts w:ascii="Archer Book" w:hAnsi="Archer Book"/>
        <w:sz w:val="20"/>
        <w:szCs w:val="20"/>
      </w:rPr>
      <w:instrText xml:space="preserve"> NUMPAGES  </w:instrText>
    </w:r>
    <w:r w:rsidR="00D42991" w:rsidRPr="00A253D4">
      <w:rPr>
        <w:rFonts w:ascii="Archer Book" w:hAnsi="Archer Book"/>
        <w:sz w:val="20"/>
        <w:szCs w:val="20"/>
      </w:rPr>
      <w:fldChar w:fldCharType="separate"/>
    </w:r>
    <w:r w:rsidR="00985E3C">
      <w:rPr>
        <w:rFonts w:ascii="Archer Book" w:hAnsi="Archer Book"/>
        <w:noProof/>
        <w:sz w:val="20"/>
        <w:szCs w:val="20"/>
      </w:rPr>
      <w:t>17</w:t>
    </w:r>
    <w:r w:rsidR="00D42991" w:rsidRPr="00A253D4">
      <w:rPr>
        <w:rFonts w:ascii="Archer Book" w:hAnsi="Archer Book"/>
        <w:sz w:val="20"/>
        <w:szCs w:val="20"/>
      </w:rPr>
      <w:fldChar w:fldCharType="end"/>
    </w:r>
  </w:p>
  <w:p w:rsidR="00A6479B" w:rsidRPr="00070F9D" w:rsidRDefault="00D00B01" w:rsidP="00A6479B">
    <w:pPr>
      <w:pStyle w:val="Footer"/>
      <w:rPr>
        <w:rFonts w:ascii="Archer Book" w:hAnsi="Archer Book"/>
        <w:sz w:val="20"/>
        <w:szCs w:val="20"/>
      </w:rPr>
    </w:pPr>
    <w:r w:rsidRPr="00A253D4">
      <w:rPr>
        <w:rFonts w:ascii="Archer Book" w:hAnsi="Archer Book"/>
        <w:sz w:val="20"/>
        <w:szCs w:val="20"/>
      </w:rPr>
      <w:t xml:space="preserve">DOCCM- </w:t>
    </w:r>
    <w:r w:rsidR="003C033D">
      <w:rPr>
        <w:rFonts w:ascii="Archer Book" w:hAnsi="Archer Book"/>
        <w:sz w:val="20"/>
        <w:szCs w:val="20"/>
      </w:rPr>
      <w:t>2616781</w:t>
    </w:r>
  </w:p>
  <w:p w:rsidR="00E83445" w:rsidRPr="00A6479B" w:rsidRDefault="00985E3C" w:rsidP="00A6479B">
    <w:pPr>
      <w:pStyle w:val="Footer"/>
      <w:rPr>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71" w:rsidRDefault="007A4F71" w:rsidP="005F2198">
      <w:r>
        <w:separator/>
      </w:r>
    </w:p>
  </w:footnote>
  <w:footnote w:type="continuationSeparator" w:id="0">
    <w:p w:rsidR="007A4F71" w:rsidRDefault="007A4F71" w:rsidP="005F21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BD" w:rsidRDefault="00985E3C">
    <w:pPr>
      <w:pStyle w:val="Header"/>
      <w:jc w:val="right"/>
    </w:pPr>
  </w:p>
  <w:p w:rsidR="00FD0BBD" w:rsidRDefault="00985E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73E42"/>
    <w:multiLevelType w:val="hybridMultilevel"/>
    <w:tmpl w:val="79AA05F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130F2C"/>
    <w:multiLevelType w:val="hybridMultilevel"/>
    <w:tmpl w:val="7EEECEC6"/>
    <w:lvl w:ilvl="0" w:tplc="45F4164E">
      <w:start w:val="1"/>
      <w:numFmt w:val="decimal"/>
      <w:lvlText w:val="%1."/>
      <w:lvlJc w:val="left"/>
      <w:pPr>
        <w:tabs>
          <w:tab w:val="num" w:pos="680"/>
        </w:tabs>
        <w:ind w:left="680" w:hanging="680"/>
      </w:pPr>
      <w:rPr>
        <w:rFonts w:hint="default"/>
        <w:b w:val="0"/>
        <w:i w:val="0"/>
      </w:rPr>
    </w:lvl>
    <w:lvl w:ilvl="1" w:tplc="14090019">
      <w:start w:val="1"/>
      <w:numFmt w:val="lowerLetter"/>
      <w:lvlText w:val="%2."/>
      <w:lvlJc w:val="left"/>
      <w:pPr>
        <w:tabs>
          <w:tab w:val="num" w:pos="1134"/>
        </w:tabs>
        <w:ind w:left="1134" w:hanging="567"/>
      </w:pPr>
      <w:rPr>
        <w:rFonts w:hint="default"/>
        <w:b w:val="0"/>
        <w:i w:val="0"/>
      </w:rPr>
    </w:lvl>
    <w:lvl w:ilvl="2" w:tplc="1409001B">
      <w:start w:val="1"/>
      <w:numFmt w:val="lowerRoman"/>
      <w:lvlText w:val="%3."/>
      <w:lvlJc w:val="right"/>
      <w:pPr>
        <w:tabs>
          <w:tab w:val="num" w:pos="2160"/>
        </w:tabs>
        <w:ind w:left="2160" w:hanging="180"/>
      </w:pPr>
    </w:lvl>
    <w:lvl w:ilvl="3" w:tplc="224AB276">
      <w:start w:val="1"/>
      <w:numFmt w:val="lowerLetter"/>
      <w:lvlText w:val="(%4)"/>
      <w:lvlJc w:val="left"/>
      <w:pPr>
        <w:ind w:left="2880" w:hanging="360"/>
      </w:pPr>
      <w:rPr>
        <w:rFonts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nsid w:val="0E0463B0"/>
    <w:multiLevelType w:val="multilevel"/>
    <w:tmpl w:val="22B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F2ED4"/>
    <w:multiLevelType w:val="hybridMultilevel"/>
    <w:tmpl w:val="4E8CDAAC"/>
    <w:lvl w:ilvl="0" w:tplc="64AC72F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04505"/>
    <w:multiLevelType w:val="hybridMultilevel"/>
    <w:tmpl w:val="5308EFE4"/>
    <w:lvl w:ilvl="0" w:tplc="B282B76C">
      <w:start w:val="1"/>
      <w:numFmt w:val="decimal"/>
      <w:lvlText w:val="%1."/>
      <w:lvlJc w:val="left"/>
      <w:pPr>
        <w:ind w:left="720" w:hanging="360"/>
      </w:pPr>
      <w:rPr>
        <w:rFonts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D905A29"/>
    <w:multiLevelType w:val="hybridMultilevel"/>
    <w:tmpl w:val="40C412A2"/>
    <w:lvl w:ilvl="0" w:tplc="7D8A82BE">
      <w:start w:val="1"/>
      <w:numFmt w:val="lowerLetter"/>
      <w:lvlText w:val="%1."/>
      <w:lvlJc w:val="left"/>
      <w:pPr>
        <w:ind w:left="927" w:hanging="360"/>
      </w:pPr>
      <w:rPr>
        <w:rFonts w:hint="default"/>
      </w:rPr>
    </w:lvl>
    <w:lvl w:ilvl="1" w:tplc="14090019">
      <w:start w:val="1"/>
      <w:numFmt w:val="lowerLetter"/>
      <w:lvlText w:val="%2."/>
      <w:lvlJc w:val="left"/>
      <w:pPr>
        <w:ind w:left="1287" w:hanging="360"/>
      </w:pPr>
    </w:lvl>
    <w:lvl w:ilvl="2" w:tplc="1409001B">
      <w:start w:val="1"/>
      <w:numFmt w:val="lowerRoman"/>
      <w:lvlText w:val="%3."/>
      <w:lvlJc w:val="right"/>
      <w:pPr>
        <w:ind w:left="2007" w:hanging="180"/>
      </w:pPr>
    </w:lvl>
    <w:lvl w:ilvl="3" w:tplc="1409000F">
      <w:start w:val="1"/>
      <w:numFmt w:val="decimal"/>
      <w:lvlText w:val="%4."/>
      <w:lvlJc w:val="left"/>
      <w:pPr>
        <w:ind w:left="2727" w:hanging="360"/>
      </w:pPr>
    </w:lvl>
    <w:lvl w:ilvl="4" w:tplc="14090019" w:tentative="1">
      <w:start w:val="1"/>
      <w:numFmt w:val="lowerLetter"/>
      <w:lvlText w:val="%5."/>
      <w:lvlJc w:val="left"/>
      <w:pPr>
        <w:ind w:left="3447" w:hanging="360"/>
      </w:pPr>
    </w:lvl>
    <w:lvl w:ilvl="5" w:tplc="1409001B" w:tentative="1">
      <w:start w:val="1"/>
      <w:numFmt w:val="lowerRoman"/>
      <w:lvlText w:val="%6."/>
      <w:lvlJc w:val="right"/>
      <w:pPr>
        <w:ind w:left="4167" w:hanging="180"/>
      </w:pPr>
    </w:lvl>
    <w:lvl w:ilvl="6" w:tplc="1409000F" w:tentative="1">
      <w:start w:val="1"/>
      <w:numFmt w:val="decimal"/>
      <w:lvlText w:val="%7."/>
      <w:lvlJc w:val="left"/>
      <w:pPr>
        <w:ind w:left="4887" w:hanging="360"/>
      </w:pPr>
    </w:lvl>
    <w:lvl w:ilvl="7" w:tplc="14090019" w:tentative="1">
      <w:start w:val="1"/>
      <w:numFmt w:val="lowerLetter"/>
      <w:lvlText w:val="%8."/>
      <w:lvlJc w:val="left"/>
      <w:pPr>
        <w:ind w:left="5607" w:hanging="360"/>
      </w:pPr>
    </w:lvl>
    <w:lvl w:ilvl="8" w:tplc="1409001B" w:tentative="1">
      <w:start w:val="1"/>
      <w:numFmt w:val="lowerRoman"/>
      <w:lvlText w:val="%9."/>
      <w:lvlJc w:val="right"/>
      <w:pPr>
        <w:ind w:left="6327" w:hanging="180"/>
      </w:pPr>
    </w:lvl>
  </w:abstractNum>
  <w:abstractNum w:abstractNumId="7">
    <w:nsid w:val="21846D47"/>
    <w:multiLevelType w:val="multilevel"/>
    <w:tmpl w:val="C0C01424"/>
    <w:lvl w:ilvl="0">
      <w:start w:val="1"/>
      <w:numFmt w:val="decimal"/>
      <w:pStyle w:val="Heading1"/>
      <w:lvlText w:val="%1."/>
      <w:lvlJc w:val="left"/>
      <w:pPr>
        <w:tabs>
          <w:tab w:val="num" w:pos="720"/>
        </w:tabs>
        <w:ind w:left="360" w:hanging="360"/>
      </w:pPr>
      <w:rPr>
        <w:rFonts w:ascii="Arial" w:hAnsi="Arial" w:cs="Times New Roman" w:hint="default"/>
        <w:b w:val="0"/>
        <w:i w:val="0"/>
        <w:sz w:val="18"/>
        <w:szCs w:val="18"/>
      </w:rPr>
    </w:lvl>
    <w:lvl w:ilvl="1">
      <w:start w:val="1"/>
      <w:numFmt w:val="decimal"/>
      <w:pStyle w:val="Heading2"/>
      <w:lvlText w:val="%1.%2"/>
      <w:lvlJc w:val="left"/>
      <w:pPr>
        <w:tabs>
          <w:tab w:val="num" w:pos="720"/>
        </w:tabs>
        <w:ind w:left="720" w:hanging="720"/>
      </w:pPr>
      <w:rPr>
        <w:rFonts w:ascii="Arial" w:hAnsi="Arial" w:cs="Times New Roman" w:hint="default"/>
        <w:b w:val="0"/>
        <w:i w:val="0"/>
        <w:sz w:val="18"/>
        <w:szCs w:val="18"/>
      </w:rPr>
    </w:lvl>
    <w:lvl w:ilvl="2">
      <w:start w:val="1"/>
      <w:numFmt w:val="decimal"/>
      <w:pStyle w:val="Heading3"/>
      <w:lvlText w:val="%1.%2.%3"/>
      <w:lvlJc w:val="left"/>
      <w:pPr>
        <w:tabs>
          <w:tab w:val="num" w:pos="1440"/>
        </w:tabs>
        <w:ind w:left="1440" w:hanging="720"/>
      </w:pPr>
    </w:lvl>
    <w:lvl w:ilvl="3">
      <w:start w:val="1"/>
      <w:numFmt w:val="lowerLetter"/>
      <w:pStyle w:val="Heading4"/>
      <w:lvlText w:val="(%4)"/>
      <w:lvlJc w:val="left"/>
      <w:pPr>
        <w:tabs>
          <w:tab w:val="num" w:pos="720"/>
        </w:tabs>
        <w:ind w:left="720" w:hanging="720"/>
      </w:pPr>
    </w:lvl>
    <w:lvl w:ilvl="4">
      <w:start w:val="1"/>
      <w:numFmt w:val="lowerRoman"/>
      <w:pStyle w:val="Heading5"/>
      <w:lvlText w:val="(%5)"/>
      <w:lvlJc w:val="left"/>
      <w:pPr>
        <w:tabs>
          <w:tab w:val="num" w:pos="2880"/>
        </w:tabs>
        <w:ind w:left="2880" w:hanging="720"/>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nsid w:val="289B0B46"/>
    <w:multiLevelType w:val="hybridMultilevel"/>
    <w:tmpl w:val="6CF0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C4F79"/>
    <w:multiLevelType w:val="hybridMultilevel"/>
    <w:tmpl w:val="E36C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421F1"/>
    <w:multiLevelType w:val="hybridMultilevel"/>
    <w:tmpl w:val="73FA9FF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0170D08"/>
    <w:multiLevelType w:val="hybridMultilevel"/>
    <w:tmpl w:val="2C6A2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B5F48CB"/>
    <w:multiLevelType w:val="hybridMultilevel"/>
    <w:tmpl w:val="F67A4F38"/>
    <w:lvl w:ilvl="0" w:tplc="1409001B">
      <w:start w:val="1"/>
      <w:numFmt w:val="lowerRoman"/>
      <w:lvlText w:val="%1."/>
      <w:lvlJc w:val="right"/>
      <w:pPr>
        <w:tabs>
          <w:tab w:val="num" w:pos="1985"/>
        </w:tabs>
        <w:ind w:left="1985" w:hanging="567"/>
      </w:pPr>
      <w:rPr>
        <w:rFonts w:hint="default"/>
      </w:rPr>
    </w:lvl>
    <w:lvl w:ilvl="1" w:tplc="14090019" w:tentative="1">
      <w:start w:val="1"/>
      <w:numFmt w:val="lowerLetter"/>
      <w:lvlText w:val="%2."/>
      <w:lvlJc w:val="left"/>
      <w:pPr>
        <w:tabs>
          <w:tab w:val="num" w:pos="1752"/>
        </w:tabs>
        <w:ind w:left="1752" w:hanging="360"/>
      </w:pPr>
    </w:lvl>
    <w:lvl w:ilvl="2" w:tplc="1409001B" w:tentative="1">
      <w:start w:val="1"/>
      <w:numFmt w:val="lowerRoman"/>
      <w:lvlText w:val="%3."/>
      <w:lvlJc w:val="right"/>
      <w:pPr>
        <w:tabs>
          <w:tab w:val="num" w:pos="2472"/>
        </w:tabs>
        <w:ind w:left="2472" w:hanging="180"/>
      </w:pPr>
    </w:lvl>
    <w:lvl w:ilvl="3" w:tplc="1409000F" w:tentative="1">
      <w:start w:val="1"/>
      <w:numFmt w:val="decimal"/>
      <w:lvlText w:val="%4."/>
      <w:lvlJc w:val="left"/>
      <w:pPr>
        <w:tabs>
          <w:tab w:val="num" w:pos="3192"/>
        </w:tabs>
        <w:ind w:left="3192" w:hanging="360"/>
      </w:pPr>
    </w:lvl>
    <w:lvl w:ilvl="4" w:tplc="14090019" w:tentative="1">
      <w:start w:val="1"/>
      <w:numFmt w:val="lowerLetter"/>
      <w:lvlText w:val="%5."/>
      <w:lvlJc w:val="left"/>
      <w:pPr>
        <w:tabs>
          <w:tab w:val="num" w:pos="3912"/>
        </w:tabs>
        <w:ind w:left="3912" w:hanging="360"/>
      </w:pPr>
    </w:lvl>
    <w:lvl w:ilvl="5" w:tplc="1409001B" w:tentative="1">
      <w:start w:val="1"/>
      <w:numFmt w:val="lowerRoman"/>
      <w:lvlText w:val="%6."/>
      <w:lvlJc w:val="right"/>
      <w:pPr>
        <w:tabs>
          <w:tab w:val="num" w:pos="4632"/>
        </w:tabs>
        <w:ind w:left="4632" w:hanging="180"/>
      </w:pPr>
    </w:lvl>
    <w:lvl w:ilvl="6" w:tplc="1409000F" w:tentative="1">
      <w:start w:val="1"/>
      <w:numFmt w:val="decimal"/>
      <w:lvlText w:val="%7."/>
      <w:lvlJc w:val="left"/>
      <w:pPr>
        <w:tabs>
          <w:tab w:val="num" w:pos="5352"/>
        </w:tabs>
        <w:ind w:left="5352" w:hanging="360"/>
      </w:pPr>
    </w:lvl>
    <w:lvl w:ilvl="7" w:tplc="14090019" w:tentative="1">
      <w:start w:val="1"/>
      <w:numFmt w:val="lowerLetter"/>
      <w:lvlText w:val="%8."/>
      <w:lvlJc w:val="left"/>
      <w:pPr>
        <w:tabs>
          <w:tab w:val="num" w:pos="6072"/>
        </w:tabs>
        <w:ind w:left="6072" w:hanging="360"/>
      </w:pPr>
    </w:lvl>
    <w:lvl w:ilvl="8" w:tplc="1409001B" w:tentative="1">
      <w:start w:val="1"/>
      <w:numFmt w:val="lowerRoman"/>
      <w:lvlText w:val="%9."/>
      <w:lvlJc w:val="right"/>
      <w:pPr>
        <w:tabs>
          <w:tab w:val="num" w:pos="6792"/>
        </w:tabs>
        <w:ind w:left="6792" w:hanging="180"/>
      </w:pPr>
    </w:lvl>
  </w:abstractNum>
  <w:abstractNum w:abstractNumId="13">
    <w:nsid w:val="4BAE094C"/>
    <w:multiLevelType w:val="multilevel"/>
    <w:tmpl w:val="C21A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1349A"/>
    <w:multiLevelType w:val="hybridMultilevel"/>
    <w:tmpl w:val="714E202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DB04080"/>
    <w:multiLevelType w:val="hybridMultilevel"/>
    <w:tmpl w:val="4364B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F7825D2"/>
    <w:multiLevelType w:val="hybridMultilevel"/>
    <w:tmpl w:val="6A2A6A64"/>
    <w:lvl w:ilvl="0" w:tplc="C5EA3804">
      <w:start w:val="1"/>
      <w:numFmt w:val="decimal"/>
      <w:lvlText w:val="%1."/>
      <w:lvlJc w:val="left"/>
      <w:pPr>
        <w:tabs>
          <w:tab w:val="num" w:pos="1106"/>
        </w:tabs>
        <w:ind w:left="1106" w:hanging="567"/>
      </w:pPr>
      <w:rPr>
        <w:rFonts w:ascii="Archer Book" w:eastAsia="Times New Roman" w:hAnsi="Archer Book" w:cs="Arial"/>
        <w:b w:val="0"/>
        <w:i w:val="0"/>
      </w:rPr>
    </w:lvl>
    <w:lvl w:ilvl="1" w:tplc="14090019">
      <w:start w:val="1"/>
      <w:numFmt w:val="lowerLetter"/>
      <w:lvlText w:val="%2."/>
      <w:lvlJc w:val="left"/>
      <w:pPr>
        <w:tabs>
          <w:tab w:val="num" w:pos="1673"/>
        </w:tabs>
        <w:ind w:left="1673" w:hanging="567"/>
      </w:pPr>
      <w:rPr>
        <w:b w:val="0"/>
        <w:i w:val="0"/>
      </w:rPr>
    </w:lvl>
    <w:lvl w:ilvl="2" w:tplc="1409001B" w:tentative="1">
      <w:start w:val="1"/>
      <w:numFmt w:val="lowerRoman"/>
      <w:lvlText w:val="%3."/>
      <w:lvlJc w:val="right"/>
      <w:pPr>
        <w:tabs>
          <w:tab w:val="num" w:pos="2727"/>
        </w:tabs>
        <w:ind w:left="2727" w:hanging="180"/>
      </w:pPr>
    </w:lvl>
    <w:lvl w:ilvl="3" w:tplc="1409000F" w:tentative="1">
      <w:start w:val="1"/>
      <w:numFmt w:val="decimal"/>
      <w:lvlText w:val="%4."/>
      <w:lvlJc w:val="left"/>
      <w:pPr>
        <w:tabs>
          <w:tab w:val="num" w:pos="3447"/>
        </w:tabs>
        <w:ind w:left="3447" w:hanging="360"/>
      </w:pPr>
    </w:lvl>
    <w:lvl w:ilvl="4" w:tplc="14090019" w:tentative="1">
      <w:start w:val="1"/>
      <w:numFmt w:val="lowerLetter"/>
      <w:lvlText w:val="%5."/>
      <w:lvlJc w:val="left"/>
      <w:pPr>
        <w:tabs>
          <w:tab w:val="num" w:pos="4167"/>
        </w:tabs>
        <w:ind w:left="4167" w:hanging="360"/>
      </w:pPr>
    </w:lvl>
    <w:lvl w:ilvl="5" w:tplc="1409001B" w:tentative="1">
      <w:start w:val="1"/>
      <w:numFmt w:val="lowerRoman"/>
      <w:lvlText w:val="%6."/>
      <w:lvlJc w:val="right"/>
      <w:pPr>
        <w:tabs>
          <w:tab w:val="num" w:pos="4887"/>
        </w:tabs>
        <w:ind w:left="4887" w:hanging="180"/>
      </w:pPr>
    </w:lvl>
    <w:lvl w:ilvl="6" w:tplc="1409000F" w:tentative="1">
      <w:start w:val="1"/>
      <w:numFmt w:val="decimal"/>
      <w:lvlText w:val="%7."/>
      <w:lvlJc w:val="left"/>
      <w:pPr>
        <w:tabs>
          <w:tab w:val="num" w:pos="5607"/>
        </w:tabs>
        <w:ind w:left="5607" w:hanging="360"/>
      </w:pPr>
    </w:lvl>
    <w:lvl w:ilvl="7" w:tplc="14090019" w:tentative="1">
      <w:start w:val="1"/>
      <w:numFmt w:val="lowerLetter"/>
      <w:lvlText w:val="%8."/>
      <w:lvlJc w:val="left"/>
      <w:pPr>
        <w:tabs>
          <w:tab w:val="num" w:pos="6327"/>
        </w:tabs>
        <w:ind w:left="6327" w:hanging="360"/>
      </w:pPr>
    </w:lvl>
    <w:lvl w:ilvl="8" w:tplc="1409001B" w:tentative="1">
      <w:start w:val="1"/>
      <w:numFmt w:val="lowerRoman"/>
      <w:lvlText w:val="%9."/>
      <w:lvlJc w:val="right"/>
      <w:pPr>
        <w:tabs>
          <w:tab w:val="num" w:pos="7047"/>
        </w:tabs>
        <w:ind w:left="7047" w:hanging="180"/>
      </w:pPr>
    </w:lvl>
  </w:abstractNum>
  <w:num w:numId="1">
    <w:abstractNumId w:val="2"/>
  </w:num>
  <w:num w:numId="2">
    <w:abstractNumId w:val="16"/>
  </w:num>
  <w:num w:numId="3">
    <w:abstractNumId w:val="12"/>
  </w:num>
  <w:num w:numId="4">
    <w:abstractNumId w:val="15"/>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
  </w:num>
  <w:num w:numId="10">
    <w:abstractNumId w:val="3"/>
  </w:num>
  <w:num w:numId="11">
    <w:abstractNumId w:val="0"/>
  </w:num>
  <w:num w:numId="12">
    <w:abstractNumId w:val="5"/>
  </w:num>
  <w:num w:numId="13">
    <w:abstractNumId w:val="4"/>
  </w:num>
  <w:num w:numId="14">
    <w:abstractNumId w:val="8"/>
  </w:num>
  <w:num w:numId="15">
    <w:abstractNumId w:val="9"/>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A0"/>
    <w:rsid w:val="00001E89"/>
    <w:rsid w:val="00002A02"/>
    <w:rsid w:val="0000361B"/>
    <w:rsid w:val="00005DAB"/>
    <w:rsid w:val="000072C5"/>
    <w:rsid w:val="000108CA"/>
    <w:rsid w:val="00010E60"/>
    <w:rsid w:val="000126AB"/>
    <w:rsid w:val="00012D42"/>
    <w:rsid w:val="0001359D"/>
    <w:rsid w:val="00013819"/>
    <w:rsid w:val="00015B11"/>
    <w:rsid w:val="0001602A"/>
    <w:rsid w:val="00020A55"/>
    <w:rsid w:val="00023177"/>
    <w:rsid w:val="00023255"/>
    <w:rsid w:val="00026560"/>
    <w:rsid w:val="00027918"/>
    <w:rsid w:val="00027FBC"/>
    <w:rsid w:val="00033B8F"/>
    <w:rsid w:val="000352D2"/>
    <w:rsid w:val="000359A7"/>
    <w:rsid w:val="00036E28"/>
    <w:rsid w:val="00041680"/>
    <w:rsid w:val="00043BF5"/>
    <w:rsid w:val="000442D3"/>
    <w:rsid w:val="000459AD"/>
    <w:rsid w:val="00045A75"/>
    <w:rsid w:val="00047EAC"/>
    <w:rsid w:val="000508B7"/>
    <w:rsid w:val="00051DDC"/>
    <w:rsid w:val="000544D2"/>
    <w:rsid w:val="00054F4D"/>
    <w:rsid w:val="000576AE"/>
    <w:rsid w:val="00061297"/>
    <w:rsid w:val="0006338D"/>
    <w:rsid w:val="00063C47"/>
    <w:rsid w:val="00064555"/>
    <w:rsid w:val="000648C2"/>
    <w:rsid w:val="00065043"/>
    <w:rsid w:val="0006530F"/>
    <w:rsid w:val="000671EA"/>
    <w:rsid w:val="00070E36"/>
    <w:rsid w:val="000729FA"/>
    <w:rsid w:val="000738AD"/>
    <w:rsid w:val="00073925"/>
    <w:rsid w:val="00074103"/>
    <w:rsid w:val="00075985"/>
    <w:rsid w:val="00076040"/>
    <w:rsid w:val="00076F2A"/>
    <w:rsid w:val="00080577"/>
    <w:rsid w:val="00080D73"/>
    <w:rsid w:val="00082D41"/>
    <w:rsid w:val="00084809"/>
    <w:rsid w:val="00086344"/>
    <w:rsid w:val="00086A00"/>
    <w:rsid w:val="00091F4C"/>
    <w:rsid w:val="00092233"/>
    <w:rsid w:val="00093394"/>
    <w:rsid w:val="00096AB6"/>
    <w:rsid w:val="000977C1"/>
    <w:rsid w:val="000979A8"/>
    <w:rsid w:val="00097E6F"/>
    <w:rsid w:val="000A1E29"/>
    <w:rsid w:val="000A3807"/>
    <w:rsid w:val="000A601D"/>
    <w:rsid w:val="000A7288"/>
    <w:rsid w:val="000A739C"/>
    <w:rsid w:val="000A773A"/>
    <w:rsid w:val="000B0CE6"/>
    <w:rsid w:val="000B1553"/>
    <w:rsid w:val="000B34C1"/>
    <w:rsid w:val="000B6CDA"/>
    <w:rsid w:val="000C0A79"/>
    <w:rsid w:val="000C183B"/>
    <w:rsid w:val="000C24F4"/>
    <w:rsid w:val="000C2598"/>
    <w:rsid w:val="000C2AAB"/>
    <w:rsid w:val="000C4065"/>
    <w:rsid w:val="000C44F7"/>
    <w:rsid w:val="000C48F5"/>
    <w:rsid w:val="000D1602"/>
    <w:rsid w:val="000D2D7F"/>
    <w:rsid w:val="000D41FF"/>
    <w:rsid w:val="000D49E4"/>
    <w:rsid w:val="000E0914"/>
    <w:rsid w:val="000E26C7"/>
    <w:rsid w:val="000E2886"/>
    <w:rsid w:val="000E36BE"/>
    <w:rsid w:val="000E4BA7"/>
    <w:rsid w:val="000E6B52"/>
    <w:rsid w:val="000E6E66"/>
    <w:rsid w:val="000E75BD"/>
    <w:rsid w:val="000F09AA"/>
    <w:rsid w:val="000F3B02"/>
    <w:rsid w:val="000F5164"/>
    <w:rsid w:val="000F648E"/>
    <w:rsid w:val="000F71D1"/>
    <w:rsid w:val="000F7F68"/>
    <w:rsid w:val="00100A12"/>
    <w:rsid w:val="0010116B"/>
    <w:rsid w:val="00101F42"/>
    <w:rsid w:val="00103AA2"/>
    <w:rsid w:val="001103CD"/>
    <w:rsid w:val="00111310"/>
    <w:rsid w:val="00112113"/>
    <w:rsid w:val="00112245"/>
    <w:rsid w:val="00117DDB"/>
    <w:rsid w:val="001202A3"/>
    <w:rsid w:val="0012132E"/>
    <w:rsid w:val="00121954"/>
    <w:rsid w:val="001221CD"/>
    <w:rsid w:val="00124F08"/>
    <w:rsid w:val="0012535C"/>
    <w:rsid w:val="00125605"/>
    <w:rsid w:val="00125F63"/>
    <w:rsid w:val="00126DE9"/>
    <w:rsid w:val="00127513"/>
    <w:rsid w:val="0012753B"/>
    <w:rsid w:val="001310A2"/>
    <w:rsid w:val="00131483"/>
    <w:rsid w:val="0013176B"/>
    <w:rsid w:val="00133AC5"/>
    <w:rsid w:val="00134DBA"/>
    <w:rsid w:val="00135836"/>
    <w:rsid w:val="00136EF9"/>
    <w:rsid w:val="00136F63"/>
    <w:rsid w:val="00136F71"/>
    <w:rsid w:val="001401F1"/>
    <w:rsid w:val="00140F92"/>
    <w:rsid w:val="0014196B"/>
    <w:rsid w:val="00141DB1"/>
    <w:rsid w:val="0014203B"/>
    <w:rsid w:val="00142AFF"/>
    <w:rsid w:val="001438AB"/>
    <w:rsid w:val="00144C2D"/>
    <w:rsid w:val="001453F8"/>
    <w:rsid w:val="00145590"/>
    <w:rsid w:val="00153EB4"/>
    <w:rsid w:val="00153F4C"/>
    <w:rsid w:val="0015613D"/>
    <w:rsid w:val="00156983"/>
    <w:rsid w:val="001616D8"/>
    <w:rsid w:val="0016292D"/>
    <w:rsid w:val="00162E52"/>
    <w:rsid w:val="0016411A"/>
    <w:rsid w:val="00165C54"/>
    <w:rsid w:val="00166676"/>
    <w:rsid w:val="00166CB6"/>
    <w:rsid w:val="001710C2"/>
    <w:rsid w:val="00171C7E"/>
    <w:rsid w:val="001727F2"/>
    <w:rsid w:val="00174A56"/>
    <w:rsid w:val="00176DC1"/>
    <w:rsid w:val="00177995"/>
    <w:rsid w:val="001832FD"/>
    <w:rsid w:val="0018400A"/>
    <w:rsid w:val="00184ADC"/>
    <w:rsid w:val="0018588F"/>
    <w:rsid w:val="00190C31"/>
    <w:rsid w:val="00191549"/>
    <w:rsid w:val="001944D4"/>
    <w:rsid w:val="0019632C"/>
    <w:rsid w:val="00196AD6"/>
    <w:rsid w:val="00197EC5"/>
    <w:rsid w:val="001A01D1"/>
    <w:rsid w:val="001A02F6"/>
    <w:rsid w:val="001A1292"/>
    <w:rsid w:val="001A1432"/>
    <w:rsid w:val="001A23D7"/>
    <w:rsid w:val="001A2EC1"/>
    <w:rsid w:val="001A5759"/>
    <w:rsid w:val="001B236B"/>
    <w:rsid w:val="001B4579"/>
    <w:rsid w:val="001B68FA"/>
    <w:rsid w:val="001B6CE9"/>
    <w:rsid w:val="001B7214"/>
    <w:rsid w:val="001C077D"/>
    <w:rsid w:val="001C0A22"/>
    <w:rsid w:val="001C118E"/>
    <w:rsid w:val="001C4D2E"/>
    <w:rsid w:val="001C4DD5"/>
    <w:rsid w:val="001C61F7"/>
    <w:rsid w:val="001D06D5"/>
    <w:rsid w:val="001D2383"/>
    <w:rsid w:val="001D4662"/>
    <w:rsid w:val="001D5C1F"/>
    <w:rsid w:val="001D7223"/>
    <w:rsid w:val="001E0BD2"/>
    <w:rsid w:val="001E0F44"/>
    <w:rsid w:val="001E181D"/>
    <w:rsid w:val="001E3417"/>
    <w:rsid w:val="001E3833"/>
    <w:rsid w:val="001E3EE6"/>
    <w:rsid w:val="001E65DE"/>
    <w:rsid w:val="001F0D5D"/>
    <w:rsid w:val="001F1616"/>
    <w:rsid w:val="001F170D"/>
    <w:rsid w:val="001F19E4"/>
    <w:rsid w:val="001F2170"/>
    <w:rsid w:val="001F2BE5"/>
    <w:rsid w:val="001F33E9"/>
    <w:rsid w:val="001F50D8"/>
    <w:rsid w:val="001F5429"/>
    <w:rsid w:val="001F56F5"/>
    <w:rsid w:val="001F6933"/>
    <w:rsid w:val="00200744"/>
    <w:rsid w:val="00201624"/>
    <w:rsid w:val="0020180F"/>
    <w:rsid w:val="002029BF"/>
    <w:rsid w:val="00202A8B"/>
    <w:rsid w:val="0020560D"/>
    <w:rsid w:val="00206179"/>
    <w:rsid w:val="00206F14"/>
    <w:rsid w:val="0020713B"/>
    <w:rsid w:val="00207621"/>
    <w:rsid w:val="00207A00"/>
    <w:rsid w:val="00215830"/>
    <w:rsid w:val="00220F3B"/>
    <w:rsid w:val="002229B4"/>
    <w:rsid w:val="002230FB"/>
    <w:rsid w:val="00225ABC"/>
    <w:rsid w:val="00225DE5"/>
    <w:rsid w:val="00226C3E"/>
    <w:rsid w:val="00226FBC"/>
    <w:rsid w:val="00230938"/>
    <w:rsid w:val="00230992"/>
    <w:rsid w:val="00231542"/>
    <w:rsid w:val="002316B1"/>
    <w:rsid w:val="00232D2F"/>
    <w:rsid w:val="002335B4"/>
    <w:rsid w:val="002335EC"/>
    <w:rsid w:val="002342E3"/>
    <w:rsid w:val="00234CEC"/>
    <w:rsid w:val="00236300"/>
    <w:rsid w:val="00241A73"/>
    <w:rsid w:val="00245724"/>
    <w:rsid w:val="00246FC1"/>
    <w:rsid w:val="002471F0"/>
    <w:rsid w:val="00247C20"/>
    <w:rsid w:val="00247F9A"/>
    <w:rsid w:val="00250F7F"/>
    <w:rsid w:val="00251058"/>
    <w:rsid w:val="00251390"/>
    <w:rsid w:val="002515A5"/>
    <w:rsid w:val="00251E9E"/>
    <w:rsid w:val="00256199"/>
    <w:rsid w:val="002574FC"/>
    <w:rsid w:val="00257E1C"/>
    <w:rsid w:val="00260146"/>
    <w:rsid w:val="00262260"/>
    <w:rsid w:val="00266419"/>
    <w:rsid w:val="00271106"/>
    <w:rsid w:val="00273437"/>
    <w:rsid w:val="00274286"/>
    <w:rsid w:val="002742A9"/>
    <w:rsid w:val="002748AF"/>
    <w:rsid w:val="00275078"/>
    <w:rsid w:val="00276244"/>
    <w:rsid w:val="0028490B"/>
    <w:rsid w:val="00285F62"/>
    <w:rsid w:val="00290ADD"/>
    <w:rsid w:val="00292751"/>
    <w:rsid w:val="002A0B19"/>
    <w:rsid w:val="002A2D8E"/>
    <w:rsid w:val="002A2DF0"/>
    <w:rsid w:val="002A4D82"/>
    <w:rsid w:val="002A6E9D"/>
    <w:rsid w:val="002B005A"/>
    <w:rsid w:val="002B36C8"/>
    <w:rsid w:val="002B4D7A"/>
    <w:rsid w:val="002B570A"/>
    <w:rsid w:val="002B6D78"/>
    <w:rsid w:val="002B7752"/>
    <w:rsid w:val="002C11A1"/>
    <w:rsid w:val="002C11AB"/>
    <w:rsid w:val="002C1238"/>
    <w:rsid w:val="002C15CC"/>
    <w:rsid w:val="002C3073"/>
    <w:rsid w:val="002C3506"/>
    <w:rsid w:val="002C3666"/>
    <w:rsid w:val="002C4A97"/>
    <w:rsid w:val="002C5284"/>
    <w:rsid w:val="002C6E73"/>
    <w:rsid w:val="002C6F18"/>
    <w:rsid w:val="002C7B11"/>
    <w:rsid w:val="002D0769"/>
    <w:rsid w:val="002D1469"/>
    <w:rsid w:val="002D27C0"/>
    <w:rsid w:val="002D3277"/>
    <w:rsid w:val="002D5C56"/>
    <w:rsid w:val="002D6152"/>
    <w:rsid w:val="002D62F2"/>
    <w:rsid w:val="002D6351"/>
    <w:rsid w:val="002E078B"/>
    <w:rsid w:val="002E0799"/>
    <w:rsid w:val="002E0CFB"/>
    <w:rsid w:val="002E33E4"/>
    <w:rsid w:val="002E3BCD"/>
    <w:rsid w:val="002E3D1F"/>
    <w:rsid w:val="002E60D0"/>
    <w:rsid w:val="002F0182"/>
    <w:rsid w:val="002F0D17"/>
    <w:rsid w:val="002F1821"/>
    <w:rsid w:val="002F39C6"/>
    <w:rsid w:val="002F3A2D"/>
    <w:rsid w:val="002F4321"/>
    <w:rsid w:val="002F5881"/>
    <w:rsid w:val="002F658E"/>
    <w:rsid w:val="002F79B0"/>
    <w:rsid w:val="002F7C40"/>
    <w:rsid w:val="002F7EFC"/>
    <w:rsid w:val="00301B67"/>
    <w:rsid w:val="00304767"/>
    <w:rsid w:val="00304C7E"/>
    <w:rsid w:val="00305452"/>
    <w:rsid w:val="0030603F"/>
    <w:rsid w:val="0030766D"/>
    <w:rsid w:val="00310E45"/>
    <w:rsid w:val="00312273"/>
    <w:rsid w:val="003125D1"/>
    <w:rsid w:val="00313412"/>
    <w:rsid w:val="00313AF3"/>
    <w:rsid w:val="00314882"/>
    <w:rsid w:val="00314AF2"/>
    <w:rsid w:val="00317C01"/>
    <w:rsid w:val="003216B4"/>
    <w:rsid w:val="00321817"/>
    <w:rsid w:val="00325EEB"/>
    <w:rsid w:val="003267CC"/>
    <w:rsid w:val="00327045"/>
    <w:rsid w:val="00330D31"/>
    <w:rsid w:val="00332137"/>
    <w:rsid w:val="003325CA"/>
    <w:rsid w:val="00332F5B"/>
    <w:rsid w:val="003367F6"/>
    <w:rsid w:val="00336A37"/>
    <w:rsid w:val="00340D44"/>
    <w:rsid w:val="00341134"/>
    <w:rsid w:val="0034216B"/>
    <w:rsid w:val="003428B1"/>
    <w:rsid w:val="00342CA3"/>
    <w:rsid w:val="0034357D"/>
    <w:rsid w:val="00343B8E"/>
    <w:rsid w:val="00344013"/>
    <w:rsid w:val="00345316"/>
    <w:rsid w:val="003508A1"/>
    <w:rsid w:val="003536E6"/>
    <w:rsid w:val="00353EBD"/>
    <w:rsid w:val="00353F26"/>
    <w:rsid w:val="0035620F"/>
    <w:rsid w:val="00356342"/>
    <w:rsid w:val="003577D1"/>
    <w:rsid w:val="00361877"/>
    <w:rsid w:val="0036263F"/>
    <w:rsid w:val="00362A7B"/>
    <w:rsid w:val="00362AAB"/>
    <w:rsid w:val="00364A5E"/>
    <w:rsid w:val="003650F7"/>
    <w:rsid w:val="00365377"/>
    <w:rsid w:val="00365585"/>
    <w:rsid w:val="0036652D"/>
    <w:rsid w:val="003671BC"/>
    <w:rsid w:val="00371D6E"/>
    <w:rsid w:val="00373758"/>
    <w:rsid w:val="00374378"/>
    <w:rsid w:val="0037500F"/>
    <w:rsid w:val="00376630"/>
    <w:rsid w:val="003776B4"/>
    <w:rsid w:val="00381470"/>
    <w:rsid w:val="00381868"/>
    <w:rsid w:val="00381A72"/>
    <w:rsid w:val="00382913"/>
    <w:rsid w:val="00385020"/>
    <w:rsid w:val="0038552D"/>
    <w:rsid w:val="003857B8"/>
    <w:rsid w:val="00385DCC"/>
    <w:rsid w:val="00386756"/>
    <w:rsid w:val="0038742B"/>
    <w:rsid w:val="003877E3"/>
    <w:rsid w:val="0038785C"/>
    <w:rsid w:val="00387B44"/>
    <w:rsid w:val="00391F66"/>
    <w:rsid w:val="003921E4"/>
    <w:rsid w:val="003925C3"/>
    <w:rsid w:val="00392D02"/>
    <w:rsid w:val="003970A1"/>
    <w:rsid w:val="003A3C5C"/>
    <w:rsid w:val="003A4F28"/>
    <w:rsid w:val="003A501B"/>
    <w:rsid w:val="003A5BBF"/>
    <w:rsid w:val="003B16DA"/>
    <w:rsid w:val="003B1C90"/>
    <w:rsid w:val="003B210C"/>
    <w:rsid w:val="003B48C9"/>
    <w:rsid w:val="003C033D"/>
    <w:rsid w:val="003C24E7"/>
    <w:rsid w:val="003C2950"/>
    <w:rsid w:val="003C38B2"/>
    <w:rsid w:val="003C461B"/>
    <w:rsid w:val="003C7479"/>
    <w:rsid w:val="003D0289"/>
    <w:rsid w:val="003D2D60"/>
    <w:rsid w:val="003D4863"/>
    <w:rsid w:val="003D50B9"/>
    <w:rsid w:val="003D5C74"/>
    <w:rsid w:val="003D6070"/>
    <w:rsid w:val="003D7030"/>
    <w:rsid w:val="003E0DA4"/>
    <w:rsid w:val="003E3E9F"/>
    <w:rsid w:val="003E54CD"/>
    <w:rsid w:val="003E65E7"/>
    <w:rsid w:val="003E7A51"/>
    <w:rsid w:val="003F089F"/>
    <w:rsid w:val="003F0B11"/>
    <w:rsid w:val="003F4079"/>
    <w:rsid w:val="003F4768"/>
    <w:rsid w:val="003F495D"/>
    <w:rsid w:val="003F5473"/>
    <w:rsid w:val="003F573C"/>
    <w:rsid w:val="003F652B"/>
    <w:rsid w:val="003F71D9"/>
    <w:rsid w:val="003F73BD"/>
    <w:rsid w:val="003F7915"/>
    <w:rsid w:val="003F7D55"/>
    <w:rsid w:val="003F7D82"/>
    <w:rsid w:val="00403C67"/>
    <w:rsid w:val="00406553"/>
    <w:rsid w:val="00406B7C"/>
    <w:rsid w:val="00407326"/>
    <w:rsid w:val="004104C4"/>
    <w:rsid w:val="00415384"/>
    <w:rsid w:val="00415D79"/>
    <w:rsid w:val="00416B2E"/>
    <w:rsid w:val="00417101"/>
    <w:rsid w:val="00417D8A"/>
    <w:rsid w:val="004206B8"/>
    <w:rsid w:val="00421A47"/>
    <w:rsid w:val="00421C58"/>
    <w:rsid w:val="0042312E"/>
    <w:rsid w:val="00423509"/>
    <w:rsid w:val="00424AD7"/>
    <w:rsid w:val="00425D70"/>
    <w:rsid w:val="00427337"/>
    <w:rsid w:val="00427D6A"/>
    <w:rsid w:val="0043143F"/>
    <w:rsid w:val="00431CB7"/>
    <w:rsid w:val="00432491"/>
    <w:rsid w:val="00432AE8"/>
    <w:rsid w:val="00433835"/>
    <w:rsid w:val="004340F8"/>
    <w:rsid w:val="00434690"/>
    <w:rsid w:val="00435B00"/>
    <w:rsid w:val="0043602E"/>
    <w:rsid w:val="00436808"/>
    <w:rsid w:val="00437F09"/>
    <w:rsid w:val="00444A53"/>
    <w:rsid w:val="00444EC4"/>
    <w:rsid w:val="004459BE"/>
    <w:rsid w:val="00446188"/>
    <w:rsid w:val="00450A3B"/>
    <w:rsid w:val="00450BB2"/>
    <w:rsid w:val="0045177F"/>
    <w:rsid w:val="00453DC1"/>
    <w:rsid w:val="00454BBE"/>
    <w:rsid w:val="00461320"/>
    <w:rsid w:val="004630A6"/>
    <w:rsid w:val="00463F0C"/>
    <w:rsid w:val="00464FE1"/>
    <w:rsid w:val="00466C6A"/>
    <w:rsid w:val="00466D35"/>
    <w:rsid w:val="004701A1"/>
    <w:rsid w:val="00470948"/>
    <w:rsid w:val="0047159C"/>
    <w:rsid w:val="00471D05"/>
    <w:rsid w:val="004720E8"/>
    <w:rsid w:val="00472585"/>
    <w:rsid w:val="00472A42"/>
    <w:rsid w:val="0047311A"/>
    <w:rsid w:val="004732DE"/>
    <w:rsid w:val="004740D9"/>
    <w:rsid w:val="00474C9B"/>
    <w:rsid w:val="004756EF"/>
    <w:rsid w:val="004758F6"/>
    <w:rsid w:val="00475A41"/>
    <w:rsid w:val="00475D96"/>
    <w:rsid w:val="00481977"/>
    <w:rsid w:val="00484176"/>
    <w:rsid w:val="00484CAA"/>
    <w:rsid w:val="004855AE"/>
    <w:rsid w:val="00485922"/>
    <w:rsid w:val="004859C5"/>
    <w:rsid w:val="004862BF"/>
    <w:rsid w:val="0048745D"/>
    <w:rsid w:val="004933F6"/>
    <w:rsid w:val="0049370D"/>
    <w:rsid w:val="004938B8"/>
    <w:rsid w:val="00494545"/>
    <w:rsid w:val="004954CD"/>
    <w:rsid w:val="00496743"/>
    <w:rsid w:val="004A019D"/>
    <w:rsid w:val="004A0345"/>
    <w:rsid w:val="004A1C5B"/>
    <w:rsid w:val="004A2BA0"/>
    <w:rsid w:val="004A3775"/>
    <w:rsid w:val="004A4769"/>
    <w:rsid w:val="004A4BF6"/>
    <w:rsid w:val="004A54DE"/>
    <w:rsid w:val="004B05FF"/>
    <w:rsid w:val="004B0A87"/>
    <w:rsid w:val="004B1A5A"/>
    <w:rsid w:val="004B32E7"/>
    <w:rsid w:val="004B60EA"/>
    <w:rsid w:val="004C04E9"/>
    <w:rsid w:val="004C0BA6"/>
    <w:rsid w:val="004C1060"/>
    <w:rsid w:val="004C5B37"/>
    <w:rsid w:val="004D1226"/>
    <w:rsid w:val="004D597E"/>
    <w:rsid w:val="004D7B69"/>
    <w:rsid w:val="004E3512"/>
    <w:rsid w:val="004E4579"/>
    <w:rsid w:val="004E518D"/>
    <w:rsid w:val="004E5203"/>
    <w:rsid w:val="004E611A"/>
    <w:rsid w:val="004E61E9"/>
    <w:rsid w:val="004F01D3"/>
    <w:rsid w:val="004F13C6"/>
    <w:rsid w:val="004F1574"/>
    <w:rsid w:val="004F1AC3"/>
    <w:rsid w:val="004F1FB0"/>
    <w:rsid w:val="004F317F"/>
    <w:rsid w:val="004F506B"/>
    <w:rsid w:val="004F6837"/>
    <w:rsid w:val="004F7176"/>
    <w:rsid w:val="005042A9"/>
    <w:rsid w:val="00505EF9"/>
    <w:rsid w:val="0050619A"/>
    <w:rsid w:val="0050647B"/>
    <w:rsid w:val="005105D2"/>
    <w:rsid w:val="00510839"/>
    <w:rsid w:val="005126A6"/>
    <w:rsid w:val="00512BF1"/>
    <w:rsid w:val="00515116"/>
    <w:rsid w:val="005171C5"/>
    <w:rsid w:val="00517DA7"/>
    <w:rsid w:val="0052077B"/>
    <w:rsid w:val="00523DBF"/>
    <w:rsid w:val="00524DE4"/>
    <w:rsid w:val="0052666C"/>
    <w:rsid w:val="00526E16"/>
    <w:rsid w:val="00527E5C"/>
    <w:rsid w:val="00530E34"/>
    <w:rsid w:val="00533CF8"/>
    <w:rsid w:val="005355D8"/>
    <w:rsid w:val="00536208"/>
    <w:rsid w:val="00536632"/>
    <w:rsid w:val="00536CEA"/>
    <w:rsid w:val="0053735C"/>
    <w:rsid w:val="00537BB2"/>
    <w:rsid w:val="005410D5"/>
    <w:rsid w:val="00542CFB"/>
    <w:rsid w:val="00543224"/>
    <w:rsid w:val="00543D0F"/>
    <w:rsid w:val="00544EAA"/>
    <w:rsid w:val="005450DB"/>
    <w:rsid w:val="005453F3"/>
    <w:rsid w:val="005469A1"/>
    <w:rsid w:val="005469DE"/>
    <w:rsid w:val="00546B98"/>
    <w:rsid w:val="00546DAB"/>
    <w:rsid w:val="0054751F"/>
    <w:rsid w:val="0055051C"/>
    <w:rsid w:val="00551062"/>
    <w:rsid w:val="005526D2"/>
    <w:rsid w:val="00552961"/>
    <w:rsid w:val="00552B50"/>
    <w:rsid w:val="0055342A"/>
    <w:rsid w:val="0055534A"/>
    <w:rsid w:val="0055629F"/>
    <w:rsid w:val="00556496"/>
    <w:rsid w:val="005565A3"/>
    <w:rsid w:val="00556873"/>
    <w:rsid w:val="005568A0"/>
    <w:rsid w:val="005578B5"/>
    <w:rsid w:val="00557BB3"/>
    <w:rsid w:val="0056087C"/>
    <w:rsid w:val="00561BAA"/>
    <w:rsid w:val="00561F38"/>
    <w:rsid w:val="00562852"/>
    <w:rsid w:val="00564186"/>
    <w:rsid w:val="00564BDF"/>
    <w:rsid w:val="005655D3"/>
    <w:rsid w:val="00565B00"/>
    <w:rsid w:val="00565B13"/>
    <w:rsid w:val="005702A1"/>
    <w:rsid w:val="00571267"/>
    <w:rsid w:val="00572E1C"/>
    <w:rsid w:val="005749EC"/>
    <w:rsid w:val="005756B4"/>
    <w:rsid w:val="005813AA"/>
    <w:rsid w:val="00581C9F"/>
    <w:rsid w:val="005822EA"/>
    <w:rsid w:val="0058413D"/>
    <w:rsid w:val="005842B5"/>
    <w:rsid w:val="0058465C"/>
    <w:rsid w:val="00585F10"/>
    <w:rsid w:val="00587BF9"/>
    <w:rsid w:val="0059008D"/>
    <w:rsid w:val="00590B28"/>
    <w:rsid w:val="00591C97"/>
    <w:rsid w:val="005920BB"/>
    <w:rsid w:val="00597519"/>
    <w:rsid w:val="005977B8"/>
    <w:rsid w:val="005A0553"/>
    <w:rsid w:val="005A1958"/>
    <w:rsid w:val="005A3E42"/>
    <w:rsid w:val="005A42BE"/>
    <w:rsid w:val="005A4307"/>
    <w:rsid w:val="005A49C3"/>
    <w:rsid w:val="005A4FEE"/>
    <w:rsid w:val="005A51BA"/>
    <w:rsid w:val="005A5637"/>
    <w:rsid w:val="005A5B01"/>
    <w:rsid w:val="005A6561"/>
    <w:rsid w:val="005A6BC2"/>
    <w:rsid w:val="005A6E7D"/>
    <w:rsid w:val="005B0570"/>
    <w:rsid w:val="005B12CB"/>
    <w:rsid w:val="005B172D"/>
    <w:rsid w:val="005B19A4"/>
    <w:rsid w:val="005B36E4"/>
    <w:rsid w:val="005B3AF2"/>
    <w:rsid w:val="005B42AB"/>
    <w:rsid w:val="005B52CB"/>
    <w:rsid w:val="005B6C8B"/>
    <w:rsid w:val="005B789B"/>
    <w:rsid w:val="005C3419"/>
    <w:rsid w:val="005C4F2B"/>
    <w:rsid w:val="005C556B"/>
    <w:rsid w:val="005C5D08"/>
    <w:rsid w:val="005C6611"/>
    <w:rsid w:val="005D067C"/>
    <w:rsid w:val="005D1499"/>
    <w:rsid w:val="005D4BDF"/>
    <w:rsid w:val="005D78AD"/>
    <w:rsid w:val="005E2DB5"/>
    <w:rsid w:val="005E3507"/>
    <w:rsid w:val="005E3D7E"/>
    <w:rsid w:val="005E556C"/>
    <w:rsid w:val="005E64DE"/>
    <w:rsid w:val="005E65B9"/>
    <w:rsid w:val="005E6CDC"/>
    <w:rsid w:val="005E7987"/>
    <w:rsid w:val="005F2198"/>
    <w:rsid w:val="005F2F1F"/>
    <w:rsid w:val="005F430E"/>
    <w:rsid w:val="005F5603"/>
    <w:rsid w:val="005F755F"/>
    <w:rsid w:val="00601DAA"/>
    <w:rsid w:val="00603392"/>
    <w:rsid w:val="00605381"/>
    <w:rsid w:val="0060560C"/>
    <w:rsid w:val="00605730"/>
    <w:rsid w:val="00605E88"/>
    <w:rsid w:val="00606316"/>
    <w:rsid w:val="00606BB5"/>
    <w:rsid w:val="00611A64"/>
    <w:rsid w:val="00617478"/>
    <w:rsid w:val="00620E8A"/>
    <w:rsid w:val="006300CA"/>
    <w:rsid w:val="006308F2"/>
    <w:rsid w:val="00630B2A"/>
    <w:rsid w:val="006325A7"/>
    <w:rsid w:val="00634A44"/>
    <w:rsid w:val="00636949"/>
    <w:rsid w:val="00636D08"/>
    <w:rsid w:val="0063777D"/>
    <w:rsid w:val="00640C35"/>
    <w:rsid w:val="00643D54"/>
    <w:rsid w:val="00645B6E"/>
    <w:rsid w:val="00647E36"/>
    <w:rsid w:val="00650921"/>
    <w:rsid w:val="006516B7"/>
    <w:rsid w:val="006526F7"/>
    <w:rsid w:val="00652C8C"/>
    <w:rsid w:val="0065335F"/>
    <w:rsid w:val="0065427E"/>
    <w:rsid w:val="0066099E"/>
    <w:rsid w:val="00664D1F"/>
    <w:rsid w:val="00664FB6"/>
    <w:rsid w:val="00665374"/>
    <w:rsid w:val="00665AD7"/>
    <w:rsid w:val="00671568"/>
    <w:rsid w:val="00673256"/>
    <w:rsid w:val="00673C9B"/>
    <w:rsid w:val="00673ED6"/>
    <w:rsid w:val="00676D57"/>
    <w:rsid w:val="00680609"/>
    <w:rsid w:val="0068191B"/>
    <w:rsid w:val="006822EE"/>
    <w:rsid w:val="006826FB"/>
    <w:rsid w:val="00690DBF"/>
    <w:rsid w:val="00691CC3"/>
    <w:rsid w:val="00691FC2"/>
    <w:rsid w:val="00693F7E"/>
    <w:rsid w:val="00696372"/>
    <w:rsid w:val="00696524"/>
    <w:rsid w:val="0069724B"/>
    <w:rsid w:val="006973A8"/>
    <w:rsid w:val="006A0C08"/>
    <w:rsid w:val="006A4512"/>
    <w:rsid w:val="006A549F"/>
    <w:rsid w:val="006A5830"/>
    <w:rsid w:val="006A71F5"/>
    <w:rsid w:val="006A7875"/>
    <w:rsid w:val="006B23AD"/>
    <w:rsid w:val="006B2982"/>
    <w:rsid w:val="006B2A9E"/>
    <w:rsid w:val="006B5D79"/>
    <w:rsid w:val="006B67EF"/>
    <w:rsid w:val="006C02EC"/>
    <w:rsid w:val="006C06FE"/>
    <w:rsid w:val="006C1DEB"/>
    <w:rsid w:val="006C44D3"/>
    <w:rsid w:val="006C6AD2"/>
    <w:rsid w:val="006D02DD"/>
    <w:rsid w:val="006D1083"/>
    <w:rsid w:val="006D210A"/>
    <w:rsid w:val="006D3919"/>
    <w:rsid w:val="006D4B27"/>
    <w:rsid w:val="006D7F39"/>
    <w:rsid w:val="006E1BFC"/>
    <w:rsid w:val="006E284E"/>
    <w:rsid w:val="006E4644"/>
    <w:rsid w:val="006E5C07"/>
    <w:rsid w:val="006E6C8E"/>
    <w:rsid w:val="006E71E4"/>
    <w:rsid w:val="006E78FE"/>
    <w:rsid w:val="006E7CCE"/>
    <w:rsid w:val="006E7D30"/>
    <w:rsid w:val="006F10C8"/>
    <w:rsid w:val="006F1461"/>
    <w:rsid w:val="006F3D49"/>
    <w:rsid w:val="006F6A28"/>
    <w:rsid w:val="0070076A"/>
    <w:rsid w:val="00703D58"/>
    <w:rsid w:val="007056D4"/>
    <w:rsid w:val="007057D1"/>
    <w:rsid w:val="0070590E"/>
    <w:rsid w:val="00706285"/>
    <w:rsid w:val="007077ED"/>
    <w:rsid w:val="007103BC"/>
    <w:rsid w:val="00710F8C"/>
    <w:rsid w:val="00711CEA"/>
    <w:rsid w:val="00715585"/>
    <w:rsid w:val="00717ECD"/>
    <w:rsid w:val="00720923"/>
    <w:rsid w:val="0072234E"/>
    <w:rsid w:val="007239B1"/>
    <w:rsid w:val="00723D29"/>
    <w:rsid w:val="00725827"/>
    <w:rsid w:val="00726059"/>
    <w:rsid w:val="007318B0"/>
    <w:rsid w:val="00733AA1"/>
    <w:rsid w:val="00733E8B"/>
    <w:rsid w:val="00734B0A"/>
    <w:rsid w:val="0073644A"/>
    <w:rsid w:val="007378DE"/>
    <w:rsid w:val="00737957"/>
    <w:rsid w:val="00741C20"/>
    <w:rsid w:val="007432CA"/>
    <w:rsid w:val="00744176"/>
    <w:rsid w:val="00744576"/>
    <w:rsid w:val="0074494F"/>
    <w:rsid w:val="00744E8D"/>
    <w:rsid w:val="007531CA"/>
    <w:rsid w:val="00753D52"/>
    <w:rsid w:val="0075403C"/>
    <w:rsid w:val="00754D02"/>
    <w:rsid w:val="007559A4"/>
    <w:rsid w:val="00756828"/>
    <w:rsid w:val="007602E9"/>
    <w:rsid w:val="00762DEA"/>
    <w:rsid w:val="00763A46"/>
    <w:rsid w:val="00765C1C"/>
    <w:rsid w:val="007670B7"/>
    <w:rsid w:val="0076740B"/>
    <w:rsid w:val="00767686"/>
    <w:rsid w:val="0077008D"/>
    <w:rsid w:val="00771364"/>
    <w:rsid w:val="00771366"/>
    <w:rsid w:val="00771FB5"/>
    <w:rsid w:val="0077247C"/>
    <w:rsid w:val="007756F5"/>
    <w:rsid w:val="00775700"/>
    <w:rsid w:val="00775D46"/>
    <w:rsid w:val="00776F04"/>
    <w:rsid w:val="00781B8D"/>
    <w:rsid w:val="007836BD"/>
    <w:rsid w:val="00784D82"/>
    <w:rsid w:val="007855F1"/>
    <w:rsid w:val="00785C43"/>
    <w:rsid w:val="00785F1B"/>
    <w:rsid w:val="00786AF1"/>
    <w:rsid w:val="0079165A"/>
    <w:rsid w:val="00793E19"/>
    <w:rsid w:val="00795DA4"/>
    <w:rsid w:val="007A2450"/>
    <w:rsid w:val="007A25D5"/>
    <w:rsid w:val="007A293D"/>
    <w:rsid w:val="007A4571"/>
    <w:rsid w:val="007A4F71"/>
    <w:rsid w:val="007A5822"/>
    <w:rsid w:val="007A79D0"/>
    <w:rsid w:val="007B080A"/>
    <w:rsid w:val="007B0844"/>
    <w:rsid w:val="007B1EC5"/>
    <w:rsid w:val="007B24A0"/>
    <w:rsid w:val="007B2756"/>
    <w:rsid w:val="007B3ECE"/>
    <w:rsid w:val="007B4413"/>
    <w:rsid w:val="007C12FD"/>
    <w:rsid w:val="007C17B7"/>
    <w:rsid w:val="007C17E1"/>
    <w:rsid w:val="007C277B"/>
    <w:rsid w:val="007C3519"/>
    <w:rsid w:val="007D12E0"/>
    <w:rsid w:val="007D4044"/>
    <w:rsid w:val="007D4AEE"/>
    <w:rsid w:val="007D551E"/>
    <w:rsid w:val="007E1ECF"/>
    <w:rsid w:val="007E30E5"/>
    <w:rsid w:val="007E4D4F"/>
    <w:rsid w:val="007E69F0"/>
    <w:rsid w:val="007F1354"/>
    <w:rsid w:val="007F1518"/>
    <w:rsid w:val="007F44F4"/>
    <w:rsid w:val="007F537B"/>
    <w:rsid w:val="007F64FB"/>
    <w:rsid w:val="007F69DA"/>
    <w:rsid w:val="00802CA6"/>
    <w:rsid w:val="00802E0A"/>
    <w:rsid w:val="00802F32"/>
    <w:rsid w:val="00803CBF"/>
    <w:rsid w:val="00805BB7"/>
    <w:rsid w:val="00815180"/>
    <w:rsid w:val="00815280"/>
    <w:rsid w:val="00823185"/>
    <w:rsid w:val="00823714"/>
    <w:rsid w:val="00825F6C"/>
    <w:rsid w:val="00826271"/>
    <w:rsid w:val="00830F2F"/>
    <w:rsid w:val="00832C5C"/>
    <w:rsid w:val="008344F2"/>
    <w:rsid w:val="00834906"/>
    <w:rsid w:val="00837169"/>
    <w:rsid w:val="00840F0D"/>
    <w:rsid w:val="008423AD"/>
    <w:rsid w:val="008434AC"/>
    <w:rsid w:val="00844D33"/>
    <w:rsid w:val="00845DCE"/>
    <w:rsid w:val="008476D7"/>
    <w:rsid w:val="008477D9"/>
    <w:rsid w:val="00852B8A"/>
    <w:rsid w:val="00853153"/>
    <w:rsid w:val="00854319"/>
    <w:rsid w:val="00855108"/>
    <w:rsid w:val="008603EC"/>
    <w:rsid w:val="0086057D"/>
    <w:rsid w:val="00864722"/>
    <w:rsid w:val="00865653"/>
    <w:rsid w:val="00866E39"/>
    <w:rsid w:val="00867B5D"/>
    <w:rsid w:val="00872023"/>
    <w:rsid w:val="00872B5C"/>
    <w:rsid w:val="00873384"/>
    <w:rsid w:val="00873B24"/>
    <w:rsid w:val="00875FE1"/>
    <w:rsid w:val="008777FE"/>
    <w:rsid w:val="00877EFD"/>
    <w:rsid w:val="00882E13"/>
    <w:rsid w:val="00883364"/>
    <w:rsid w:val="0088429A"/>
    <w:rsid w:val="008869CC"/>
    <w:rsid w:val="00886B33"/>
    <w:rsid w:val="00887938"/>
    <w:rsid w:val="00890E5A"/>
    <w:rsid w:val="00892D3A"/>
    <w:rsid w:val="00892ED2"/>
    <w:rsid w:val="008A0EFE"/>
    <w:rsid w:val="008A2C67"/>
    <w:rsid w:val="008A5CDB"/>
    <w:rsid w:val="008A71C9"/>
    <w:rsid w:val="008A7A55"/>
    <w:rsid w:val="008A7EE9"/>
    <w:rsid w:val="008B0079"/>
    <w:rsid w:val="008B17DA"/>
    <w:rsid w:val="008B1A3A"/>
    <w:rsid w:val="008B2044"/>
    <w:rsid w:val="008B696C"/>
    <w:rsid w:val="008B6E79"/>
    <w:rsid w:val="008C4DBF"/>
    <w:rsid w:val="008C4F6C"/>
    <w:rsid w:val="008C6360"/>
    <w:rsid w:val="008C67C5"/>
    <w:rsid w:val="008C7909"/>
    <w:rsid w:val="008D21A2"/>
    <w:rsid w:val="008D5E12"/>
    <w:rsid w:val="008D7862"/>
    <w:rsid w:val="008E08B3"/>
    <w:rsid w:val="008E0E89"/>
    <w:rsid w:val="008E1FE3"/>
    <w:rsid w:val="008E4CE9"/>
    <w:rsid w:val="008E5606"/>
    <w:rsid w:val="008E69B2"/>
    <w:rsid w:val="008F0294"/>
    <w:rsid w:val="008F039B"/>
    <w:rsid w:val="008F05C1"/>
    <w:rsid w:val="008F063B"/>
    <w:rsid w:val="008F161D"/>
    <w:rsid w:val="008F2ACA"/>
    <w:rsid w:val="008F5C70"/>
    <w:rsid w:val="008F62F2"/>
    <w:rsid w:val="00903517"/>
    <w:rsid w:val="00904635"/>
    <w:rsid w:val="0090713D"/>
    <w:rsid w:val="009075C9"/>
    <w:rsid w:val="009079FB"/>
    <w:rsid w:val="00910DE2"/>
    <w:rsid w:val="00912B21"/>
    <w:rsid w:val="0091372A"/>
    <w:rsid w:val="00913E4A"/>
    <w:rsid w:val="009140B2"/>
    <w:rsid w:val="00914D88"/>
    <w:rsid w:val="00915386"/>
    <w:rsid w:val="00915909"/>
    <w:rsid w:val="00916DA0"/>
    <w:rsid w:val="00917438"/>
    <w:rsid w:val="0092298B"/>
    <w:rsid w:val="00922B4D"/>
    <w:rsid w:val="00923CF9"/>
    <w:rsid w:val="00924583"/>
    <w:rsid w:val="00925347"/>
    <w:rsid w:val="00927E00"/>
    <w:rsid w:val="009328B8"/>
    <w:rsid w:val="00934BBA"/>
    <w:rsid w:val="00935C83"/>
    <w:rsid w:val="009363D4"/>
    <w:rsid w:val="0093765D"/>
    <w:rsid w:val="009423AB"/>
    <w:rsid w:val="00943B6F"/>
    <w:rsid w:val="009442BA"/>
    <w:rsid w:val="009445B5"/>
    <w:rsid w:val="00947017"/>
    <w:rsid w:val="00947548"/>
    <w:rsid w:val="009514D2"/>
    <w:rsid w:val="00951993"/>
    <w:rsid w:val="00953323"/>
    <w:rsid w:val="0095483F"/>
    <w:rsid w:val="00954AFA"/>
    <w:rsid w:val="009579DA"/>
    <w:rsid w:val="0096074F"/>
    <w:rsid w:val="00960B19"/>
    <w:rsid w:val="00961D23"/>
    <w:rsid w:val="00961FC7"/>
    <w:rsid w:val="00962D6D"/>
    <w:rsid w:val="009664EF"/>
    <w:rsid w:val="00966A86"/>
    <w:rsid w:val="00967348"/>
    <w:rsid w:val="00967851"/>
    <w:rsid w:val="009707D8"/>
    <w:rsid w:val="009707FC"/>
    <w:rsid w:val="00971D21"/>
    <w:rsid w:val="009724FB"/>
    <w:rsid w:val="0097335E"/>
    <w:rsid w:val="009753B7"/>
    <w:rsid w:val="00975510"/>
    <w:rsid w:val="0097794A"/>
    <w:rsid w:val="009804FD"/>
    <w:rsid w:val="00980BEF"/>
    <w:rsid w:val="00984D16"/>
    <w:rsid w:val="00984D37"/>
    <w:rsid w:val="0098500D"/>
    <w:rsid w:val="009854CA"/>
    <w:rsid w:val="009854FF"/>
    <w:rsid w:val="0098558D"/>
    <w:rsid w:val="009856A4"/>
    <w:rsid w:val="00985E3C"/>
    <w:rsid w:val="00990FF5"/>
    <w:rsid w:val="0099192C"/>
    <w:rsid w:val="009922EF"/>
    <w:rsid w:val="0099240A"/>
    <w:rsid w:val="00992970"/>
    <w:rsid w:val="00993F7C"/>
    <w:rsid w:val="0099400B"/>
    <w:rsid w:val="0099737D"/>
    <w:rsid w:val="009A0711"/>
    <w:rsid w:val="009A0DA7"/>
    <w:rsid w:val="009A0E53"/>
    <w:rsid w:val="009A0ED8"/>
    <w:rsid w:val="009A16D4"/>
    <w:rsid w:val="009A362C"/>
    <w:rsid w:val="009A6C24"/>
    <w:rsid w:val="009C2A0C"/>
    <w:rsid w:val="009C4229"/>
    <w:rsid w:val="009C5261"/>
    <w:rsid w:val="009C6139"/>
    <w:rsid w:val="009D07FD"/>
    <w:rsid w:val="009D13DA"/>
    <w:rsid w:val="009D165E"/>
    <w:rsid w:val="009D1C3F"/>
    <w:rsid w:val="009D24CF"/>
    <w:rsid w:val="009D3752"/>
    <w:rsid w:val="009D4E5D"/>
    <w:rsid w:val="009D77B2"/>
    <w:rsid w:val="009E28E7"/>
    <w:rsid w:val="009E3580"/>
    <w:rsid w:val="009F07D7"/>
    <w:rsid w:val="009F5D83"/>
    <w:rsid w:val="009F6E6D"/>
    <w:rsid w:val="00A00F6D"/>
    <w:rsid w:val="00A0180F"/>
    <w:rsid w:val="00A02209"/>
    <w:rsid w:val="00A0358F"/>
    <w:rsid w:val="00A03E49"/>
    <w:rsid w:val="00A05771"/>
    <w:rsid w:val="00A05FD5"/>
    <w:rsid w:val="00A06F59"/>
    <w:rsid w:val="00A0749F"/>
    <w:rsid w:val="00A12642"/>
    <w:rsid w:val="00A13DDC"/>
    <w:rsid w:val="00A14A31"/>
    <w:rsid w:val="00A158E5"/>
    <w:rsid w:val="00A15C9C"/>
    <w:rsid w:val="00A20D02"/>
    <w:rsid w:val="00A20EED"/>
    <w:rsid w:val="00A21894"/>
    <w:rsid w:val="00A2193C"/>
    <w:rsid w:val="00A222DC"/>
    <w:rsid w:val="00A23708"/>
    <w:rsid w:val="00A2398B"/>
    <w:rsid w:val="00A23BE5"/>
    <w:rsid w:val="00A24288"/>
    <w:rsid w:val="00A24A43"/>
    <w:rsid w:val="00A257FA"/>
    <w:rsid w:val="00A25A18"/>
    <w:rsid w:val="00A26B3D"/>
    <w:rsid w:val="00A2709F"/>
    <w:rsid w:val="00A30AEB"/>
    <w:rsid w:val="00A3245A"/>
    <w:rsid w:val="00A32D04"/>
    <w:rsid w:val="00A32F7A"/>
    <w:rsid w:val="00A349DE"/>
    <w:rsid w:val="00A3712A"/>
    <w:rsid w:val="00A4053A"/>
    <w:rsid w:val="00A40B65"/>
    <w:rsid w:val="00A41733"/>
    <w:rsid w:val="00A41EB2"/>
    <w:rsid w:val="00A446FC"/>
    <w:rsid w:val="00A46402"/>
    <w:rsid w:val="00A5083E"/>
    <w:rsid w:val="00A516E5"/>
    <w:rsid w:val="00A5453E"/>
    <w:rsid w:val="00A55C64"/>
    <w:rsid w:val="00A56506"/>
    <w:rsid w:val="00A60154"/>
    <w:rsid w:val="00A60C7B"/>
    <w:rsid w:val="00A61748"/>
    <w:rsid w:val="00A627F6"/>
    <w:rsid w:val="00A65D19"/>
    <w:rsid w:val="00A66EA4"/>
    <w:rsid w:val="00A67AAB"/>
    <w:rsid w:val="00A73FB5"/>
    <w:rsid w:val="00A744C2"/>
    <w:rsid w:val="00A75895"/>
    <w:rsid w:val="00A75A39"/>
    <w:rsid w:val="00A75F69"/>
    <w:rsid w:val="00A804C4"/>
    <w:rsid w:val="00A82222"/>
    <w:rsid w:val="00A82299"/>
    <w:rsid w:val="00A82B0B"/>
    <w:rsid w:val="00A841E6"/>
    <w:rsid w:val="00A85A7F"/>
    <w:rsid w:val="00A86027"/>
    <w:rsid w:val="00A8677F"/>
    <w:rsid w:val="00A86B27"/>
    <w:rsid w:val="00A90802"/>
    <w:rsid w:val="00A936F3"/>
    <w:rsid w:val="00A9691A"/>
    <w:rsid w:val="00A97A52"/>
    <w:rsid w:val="00AA298F"/>
    <w:rsid w:val="00AA2A3F"/>
    <w:rsid w:val="00AA40D8"/>
    <w:rsid w:val="00AA4E0D"/>
    <w:rsid w:val="00AA4F04"/>
    <w:rsid w:val="00AA5247"/>
    <w:rsid w:val="00AA5613"/>
    <w:rsid w:val="00AA60F1"/>
    <w:rsid w:val="00AA6FF6"/>
    <w:rsid w:val="00AB11C8"/>
    <w:rsid w:val="00AB2CE0"/>
    <w:rsid w:val="00AB314C"/>
    <w:rsid w:val="00AB38B1"/>
    <w:rsid w:val="00AB4345"/>
    <w:rsid w:val="00AB461B"/>
    <w:rsid w:val="00AB4E36"/>
    <w:rsid w:val="00AC000C"/>
    <w:rsid w:val="00AC0C47"/>
    <w:rsid w:val="00AC1183"/>
    <w:rsid w:val="00AC18E7"/>
    <w:rsid w:val="00AC38F8"/>
    <w:rsid w:val="00AC73D7"/>
    <w:rsid w:val="00AD222D"/>
    <w:rsid w:val="00AD2EBB"/>
    <w:rsid w:val="00AD42DB"/>
    <w:rsid w:val="00AD653C"/>
    <w:rsid w:val="00AD79A4"/>
    <w:rsid w:val="00AE09A2"/>
    <w:rsid w:val="00AE0CD2"/>
    <w:rsid w:val="00AE0D4B"/>
    <w:rsid w:val="00AE272C"/>
    <w:rsid w:val="00AE27CA"/>
    <w:rsid w:val="00AE35C9"/>
    <w:rsid w:val="00AE377C"/>
    <w:rsid w:val="00AE5088"/>
    <w:rsid w:val="00AE56A7"/>
    <w:rsid w:val="00AE76F5"/>
    <w:rsid w:val="00AF0223"/>
    <w:rsid w:val="00AF167F"/>
    <w:rsid w:val="00AF184D"/>
    <w:rsid w:val="00AF309D"/>
    <w:rsid w:val="00AF393C"/>
    <w:rsid w:val="00AF3A6A"/>
    <w:rsid w:val="00AF42F5"/>
    <w:rsid w:val="00AF483F"/>
    <w:rsid w:val="00AF61FB"/>
    <w:rsid w:val="00AF6712"/>
    <w:rsid w:val="00AF7D0A"/>
    <w:rsid w:val="00B00D0A"/>
    <w:rsid w:val="00B032F5"/>
    <w:rsid w:val="00B03AD8"/>
    <w:rsid w:val="00B04B92"/>
    <w:rsid w:val="00B05C05"/>
    <w:rsid w:val="00B0621D"/>
    <w:rsid w:val="00B11393"/>
    <w:rsid w:val="00B11797"/>
    <w:rsid w:val="00B11A19"/>
    <w:rsid w:val="00B13AA0"/>
    <w:rsid w:val="00B13FF9"/>
    <w:rsid w:val="00B154E8"/>
    <w:rsid w:val="00B16B38"/>
    <w:rsid w:val="00B178FB"/>
    <w:rsid w:val="00B17C8C"/>
    <w:rsid w:val="00B201B2"/>
    <w:rsid w:val="00B21C04"/>
    <w:rsid w:val="00B24861"/>
    <w:rsid w:val="00B2561F"/>
    <w:rsid w:val="00B25E93"/>
    <w:rsid w:val="00B27621"/>
    <w:rsid w:val="00B31EB2"/>
    <w:rsid w:val="00B32C85"/>
    <w:rsid w:val="00B34160"/>
    <w:rsid w:val="00B36F1A"/>
    <w:rsid w:val="00B40417"/>
    <w:rsid w:val="00B42484"/>
    <w:rsid w:val="00B427AD"/>
    <w:rsid w:val="00B42E81"/>
    <w:rsid w:val="00B46790"/>
    <w:rsid w:val="00B46A2C"/>
    <w:rsid w:val="00B50AF4"/>
    <w:rsid w:val="00B516AC"/>
    <w:rsid w:val="00B51B2A"/>
    <w:rsid w:val="00B51BA6"/>
    <w:rsid w:val="00B51BDD"/>
    <w:rsid w:val="00B51F03"/>
    <w:rsid w:val="00B52DED"/>
    <w:rsid w:val="00B5521F"/>
    <w:rsid w:val="00B57864"/>
    <w:rsid w:val="00B579A3"/>
    <w:rsid w:val="00B60B84"/>
    <w:rsid w:val="00B62AB0"/>
    <w:rsid w:val="00B63916"/>
    <w:rsid w:val="00B64657"/>
    <w:rsid w:val="00B67C57"/>
    <w:rsid w:val="00B700DA"/>
    <w:rsid w:val="00B70744"/>
    <w:rsid w:val="00B74B78"/>
    <w:rsid w:val="00B74F11"/>
    <w:rsid w:val="00B76DDF"/>
    <w:rsid w:val="00B776F1"/>
    <w:rsid w:val="00B805FC"/>
    <w:rsid w:val="00B81AF1"/>
    <w:rsid w:val="00B81CBC"/>
    <w:rsid w:val="00B834F1"/>
    <w:rsid w:val="00B86224"/>
    <w:rsid w:val="00B86F08"/>
    <w:rsid w:val="00B86F35"/>
    <w:rsid w:val="00B87984"/>
    <w:rsid w:val="00B87B0E"/>
    <w:rsid w:val="00B94A99"/>
    <w:rsid w:val="00B94D1B"/>
    <w:rsid w:val="00B97F0B"/>
    <w:rsid w:val="00BA1061"/>
    <w:rsid w:val="00BA1E68"/>
    <w:rsid w:val="00BA2396"/>
    <w:rsid w:val="00BA39FB"/>
    <w:rsid w:val="00BA4B34"/>
    <w:rsid w:val="00BA7007"/>
    <w:rsid w:val="00BB0421"/>
    <w:rsid w:val="00BB142B"/>
    <w:rsid w:val="00BB1E8B"/>
    <w:rsid w:val="00BB3126"/>
    <w:rsid w:val="00BB3C29"/>
    <w:rsid w:val="00BB6F7F"/>
    <w:rsid w:val="00BB7859"/>
    <w:rsid w:val="00BC04CC"/>
    <w:rsid w:val="00BC10C3"/>
    <w:rsid w:val="00BC2136"/>
    <w:rsid w:val="00BC5FAA"/>
    <w:rsid w:val="00BC6726"/>
    <w:rsid w:val="00BC67F2"/>
    <w:rsid w:val="00BC6EFB"/>
    <w:rsid w:val="00BD1243"/>
    <w:rsid w:val="00BD338E"/>
    <w:rsid w:val="00BD354C"/>
    <w:rsid w:val="00BD718C"/>
    <w:rsid w:val="00BE4C7B"/>
    <w:rsid w:val="00BE6392"/>
    <w:rsid w:val="00BE743A"/>
    <w:rsid w:val="00BE7A65"/>
    <w:rsid w:val="00BF2431"/>
    <w:rsid w:val="00BF2D47"/>
    <w:rsid w:val="00BF3460"/>
    <w:rsid w:val="00BF571F"/>
    <w:rsid w:val="00BF6D80"/>
    <w:rsid w:val="00C0077F"/>
    <w:rsid w:val="00C02B5D"/>
    <w:rsid w:val="00C04CB1"/>
    <w:rsid w:val="00C05372"/>
    <w:rsid w:val="00C07C34"/>
    <w:rsid w:val="00C07FB1"/>
    <w:rsid w:val="00C11D88"/>
    <w:rsid w:val="00C1265B"/>
    <w:rsid w:val="00C12911"/>
    <w:rsid w:val="00C12A02"/>
    <w:rsid w:val="00C13682"/>
    <w:rsid w:val="00C13EB5"/>
    <w:rsid w:val="00C13F0C"/>
    <w:rsid w:val="00C1453A"/>
    <w:rsid w:val="00C155B7"/>
    <w:rsid w:val="00C21B1B"/>
    <w:rsid w:val="00C2290C"/>
    <w:rsid w:val="00C25488"/>
    <w:rsid w:val="00C26310"/>
    <w:rsid w:val="00C30D1A"/>
    <w:rsid w:val="00C312D0"/>
    <w:rsid w:val="00C31805"/>
    <w:rsid w:val="00C319B5"/>
    <w:rsid w:val="00C353C8"/>
    <w:rsid w:val="00C410A6"/>
    <w:rsid w:val="00C41513"/>
    <w:rsid w:val="00C41946"/>
    <w:rsid w:val="00C421D4"/>
    <w:rsid w:val="00C42DC0"/>
    <w:rsid w:val="00C4405E"/>
    <w:rsid w:val="00C45439"/>
    <w:rsid w:val="00C45D94"/>
    <w:rsid w:val="00C45FE1"/>
    <w:rsid w:val="00C5045F"/>
    <w:rsid w:val="00C52185"/>
    <w:rsid w:val="00C557D0"/>
    <w:rsid w:val="00C57EA2"/>
    <w:rsid w:val="00C62AC6"/>
    <w:rsid w:val="00C63664"/>
    <w:rsid w:val="00C65E45"/>
    <w:rsid w:val="00C70070"/>
    <w:rsid w:val="00C72B21"/>
    <w:rsid w:val="00C7380E"/>
    <w:rsid w:val="00C758A6"/>
    <w:rsid w:val="00C75F3E"/>
    <w:rsid w:val="00C77976"/>
    <w:rsid w:val="00C80C3A"/>
    <w:rsid w:val="00C81366"/>
    <w:rsid w:val="00C82094"/>
    <w:rsid w:val="00C85759"/>
    <w:rsid w:val="00C8654A"/>
    <w:rsid w:val="00C865B7"/>
    <w:rsid w:val="00C87286"/>
    <w:rsid w:val="00C93366"/>
    <w:rsid w:val="00C93374"/>
    <w:rsid w:val="00C95361"/>
    <w:rsid w:val="00C9627D"/>
    <w:rsid w:val="00CA1AA7"/>
    <w:rsid w:val="00CA23A7"/>
    <w:rsid w:val="00CA2751"/>
    <w:rsid w:val="00CA333B"/>
    <w:rsid w:val="00CA7A43"/>
    <w:rsid w:val="00CB014C"/>
    <w:rsid w:val="00CB030B"/>
    <w:rsid w:val="00CB1FC6"/>
    <w:rsid w:val="00CB21F4"/>
    <w:rsid w:val="00CB3DA8"/>
    <w:rsid w:val="00CB536B"/>
    <w:rsid w:val="00CB53E1"/>
    <w:rsid w:val="00CB60CD"/>
    <w:rsid w:val="00CB67B4"/>
    <w:rsid w:val="00CB770B"/>
    <w:rsid w:val="00CC1C11"/>
    <w:rsid w:val="00CC4C89"/>
    <w:rsid w:val="00CC5059"/>
    <w:rsid w:val="00CC5ABE"/>
    <w:rsid w:val="00CC6693"/>
    <w:rsid w:val="00CC7115"/>
    <w:rsid w:val="00CD00B7"/>
    <w:rsid w:val="00CD2C63"/>
    <w:rsid w:val="00CD3767"/>
    <w:rsid w:val="00CD488C"/>
    <w:rsid w:val="00CD65FD"/>
    <w:rsid w:val="00CE0AEF"/>
    <w:rsid w:val="00CE29E8"/>
    <w:rsid w:val="00CE43DB"/>
    <w:rsid w:val="00CE69DA"/>
    <w:rsid w:val="00CF0913"/>
    <w:rsid w:val="00CF3394"/>
    <w:rsid w:val="00CF452A"/>
    <w:rsid w:val="00CF4D55"/>
    <w:rsid w:val="00D00B01"/>
    <w:rsid w:val="00D0152E"/>
    <w:rsid w:val="00D02033"/>
    <w:rsid w:val="00D07795"/>
    <w:rsid w:val="00D138B6"/>
    <w:rsid w:val="00D167EE"/>
    <w:rsid w:val="00D16E94"/>
    <w:rsid w:val="00D200D9"/>
    <w:rsid w:val="00D20E7C"/>
    <w:rsid w:val="00D210A9"/>
    <w:rsid w:val="00D21725"/>
    <w:rsid w:val="00D2199D"/>
    <w:rsid w:val="00D23F8C"/>
    <w:rsid w:val="00D277CA"/>
    <w:rsid w:val="00D32CE3"/>
    <w:rsid w:val="00D3317E"/>
    <w:rsid w:val="00D343A7"/>
    <w:rsid w:val="00D378A6"/>
    <w:rsid w:val="00D40205"/>
    <w:rsid w:val="00D40345"/>
    <w:rsid w:val="00D41057"/>
    <w:rsid w:val="00D41970"/>
    <w:rsid w:val="00D41BFD"/>
    <w:rsid w:val="00D42991"/>
    <w:rsid w:val="00D44F2E"/>
    <w:rsid w:val="00D476BA"/>
    <w:rsid w:val="00D50275"/>
    <w:rsid w:val="00D51197"/>
    <w:rsid w:val="00D51245"/>
    <w:rsid w:val="00D516E5"/>
    <w:rsid w:val="00D51C33"/>
    <w:rsid w:val="00D55326"/>
    <w:rsid w:val="00D574D2"/>
    <w:rsid w:val="00D60E8D"/>
    <w:rsid w:val="00D61EFA"/>
    <w:rsid w:val="00D62010"/>
    <w:rsid w:val="00D65258"/>
    <w:rsid w:val="00D65347"/>
    <w:rsid w:val="00D672F6"/>
    <w:rsid w:val="00D714DA"/>
    <w:rsid w:val="00D721D9"/>
    <w:rsid w:val="00D72F89"/>
    <w:rsid w:val="00D737B1"/>
    <w:rsid w:val="00D744D9"/>
    <w:rsid w:val="00D76F43"/>
    <w:rsid w:val="00D7726F"/>
    <w:rsid w:val="00D77C5C"/>
    <w:rsid w:val="00D77E8E"/>
    <w:rsid w:val="00D81D4D"/>
    <w:rsid w:val="00D82A8B"/>
    <w:rsid w:val="00D8423F"/>
    <w:rsid w:val="00D84EBD"/>
    <w:rsid w:val="00D92999"/>
    <w:rsid w:val="00D942B0"/>
    <w:rsid w:val="00D95123"/>
    <w:rsid w:val="00D97E9A"/>
    <w:rsid w:val="00DA0CFF"/>
    <w:rsid w:val="00DA1A15"/>
    <w:rsid w:val="00DA1BFB"/>
    <w:rsid w:val="00DA24F6"/>
    <w:rsid w:val="00DA539C"/>
    <w:rsid w:val="00DA66C8"/>
    <w:rsid w:val="00DA6788"/>
    <w:rsid w:val="00DA703A"/>
    <w:rsid w:val="00DA70B5"/>
    <w:rsid w:val="00DA73CE"/>
    <w:rsid w:val="00DB0076"/>
    <w:rsid w:val="00DB321E"/>
    <w:rsid w:val="00DB5CDB"/>
    <w:rsid w:val="00DC08C6"/>
    <w:rsid w:val="00DC360F"/>
    <w:rsid w:val="00DC3A16"/>
    <w:rsid w:val="00DC3FDB"/>
    <w:rsid w:val="00DC6DE7"/>
    <w:rsid w:val="00DC72BA"/>
    <w:rsid w:val="00DD0B10"/>
    <w:rsid w:val="00DD34B9"/>
    <w:rsid w:val="00DE0C64"/>
    <w:rsid w:val="00DE132D"/>
    <w:rsid w:val="00DE2533"/>
    <w:rsid w:val="00DE293E"/>
    <w:rsid w:val="00DE2FF9"/>
    <w:rsid w:val="00DE52E1"/>
    <w:rsid w:val="00DE5A76"/>
    <w:rsid w:val="00DE5D5A"/>
    <w:rsid w:val="00DE6A7D"/>
    <w:rsid w:val="00DE6BD4"/>
    <w:rsid w:val="00DF1306"/>
    <w:rsid w:val="00DF2FAE"/>
    <w:rsid w:val="00DF3F70"/>
    <w:rsid w:val="00DF4468"/>
    <w:rsid w:val="00E002A3"/>
    <w:rsid w:val="00E00726"/>
    <w:rsid w:val="00E0357A"/>
    <w:rsid w:val="00E04950"/>
    <w:rsid w:val="00E055D1"/>
    <w:rsid w:val="00E05DCC"/>
    <w:rsid w:val="00E07611"/>
    <w:rsid w:val="00E07FF2"/>
    <w:rsid w:val="00E13DF1"/>
    <w:rsid w:val="00E1430F"/>
    <w:rsid w:val="00E1432A"/>
    <w:rsid w:val="00E15812"/>
    <w:rsid w:val="00E20348"/>
    <w:rsid w:val="00E212C8"/>
    <w:rsid w:val="00E21420"/>
    <w:rsid w:val="00E21C21"/>
    <w:rsid w:val="00E2256E"/>
    <w:rsid w:val="00E24064"/>
    <w:rsid w:val="00E257B0"/>
    <w:rsid w:val="00E25B21"/>
    <w:rsid w:val="00E2614F"/>
    <w:rsid w:val="00E30213"/>
    <w:rsid w:val="00E309A4"/>
    <w:rsid w:val="00E33504"/>
    <w:rsid w:val="00E35641"/>
    <w:rsid w:val="00E358A5"/>
    <w:rsid w:val="00E36113"/>
    <w:rsid w:val="00E370E7"/>
    <w:rsid w:val="00E43088"/>
    <w:rsid w:val="00E43497"/>
    <w:rsid w:val="00E43D74"/>
    <w:rsid w:val="00E4533B"/>
    <w:rsid w:val="00E45493"/>
    <w:rsid w:val="00E47487"/>
    <w:rsid w:val="00E47BD3"/>
    <w:rsid w:val="00E51793"/>
    <w:rsid w:val="00E5219C"/>
    <w:rsid w:val="00E53B3B"/>
    <w:rsid w:val="00E547F0"/>
    <w:rsid w:val="00E55B93"/>
    <w:rsid w:val="00E56366"/>
    <w:rsid w:val="00E5760A"/>
    <w:rsid w:val="00E61D0D"/>
    <w:rsid w:val="00E62A2B"/>
    <w:rsid w:val="00E648F5"/>
    <w:rsid w:val="00E701B5"/>
    <w:rsid w:val="00E70C38"/>
    <w:rsid w:val="00E72B32"/>
    <w:rsid w:val="00E734B0"/>
    <w:rsid w:val="00E73AD7"/>
    <w:rsid w:val="00E74A8A"/>
    <w:rsid w:val="00E74EC3"/>
    <w:rsid w:val="00E75300"/>
    <w:rsid w:val="00E76B7C"/>
    <w:rsid w:val="00E77037"/>
    <w:rsid w:val="00E80A17"/>
    <w:rsid w:val="00E85B91"/>
    <w:rsid w:val="00E91DDF"/>
    <w:rsid w:val="00E92311"/>
    <w:rsid w:val="00E9267E"/>
    <w:rsid w:val="00E93B9E"/>
    <w:rsid w:val="00E94E6E"/>
    <w:rsid w:val="00E95A87"/>
    <w:rsid w:val="00E964F4"/>
    <w:rsid w:val="00E9744E"/>
    <w:rsid w:val="00EA0509"/>
    <w:rsid w:val="00EA05A8"/>
    <w:rsid w:val="00EA08BD"/>
    <w:rsid w:val="00EA095C"/>
    <w:rsid w:val="00EA0A4E"/>
    <w:rsid w:val="00EA3AE6"/>
    <w:rsid w:val="00EA5914"/>
    <w:rsid w:val="00EA7002"/>
    <w:rsid w:val="00EB1358"/>
    <w:rsid w:val="00EB1599"/>
    <w:rsid w:val="00EB190C"/>
    <w:rsid w:val="00EB38F3"/>
    <w:rsid w:val="00EB5D8E"/>
    <w:rsid w:val="00EB6BBF"/>
    <w:rsid w:val="00EB7255"/>
    <w:rsid w:val="00EB772A"/>
    <w:rsid w:val="00EC1161"/>
    <w:rsid w:val="00EC16F4"/>
    <w:rsid w:val="00EC21BC"/>
    <w:rsid w:val="00EC24F8"/>
    <w:rsid w:val="00EC320D"/>
    <w:rsid w:val="00EC41D0"/>
    <w:rsid w:val="00EC4227"/>
    <w:rsid w:val="00EC5ED8"/>
    <w:rsid w:val="00EC5F6D"/>
    <w:rsid w:val="00ED2FCC"/>
    <w:rsid w:val="00ED41BD"/>
    <w:rsid w:val="00ED6856"/>
    <w:rsid w:val="00ED6E82"/>
    <w:rsid w:val="00ED7957"/>
    <w:rsid w:val="00EE63B0"/>
    <w:rsid w:val="00EE6986"/>
    <w:rsid w:val="00EF069F"/>
    <w:rsid w:val="00EF09A9"/>
    <w:rsid w:val="00EF1E1C"/>
    <w:rsid w:val="00EF33F1"/>
    <w:rsid w:val="00EF4EE6"/>
    <w:rsid w:val="00EF56F2"/>
    <w:rsid w:val="00EF6F92"/>
    <w:rsid w:val="00F0056D"/>
    <w:rsid w:val="00F005E2"/>
    <w:rsid w:val="00F01F5F"/>
    <w:rsid w:val="00F02B32"/>
    <w:rsid w:val="00F0438E"/>
    <w:rsid w:val="00F049E4"/>
    <w:rsid w:val="00F07385"/>
    <w:rsid w:val="00F110B2"/>
    <w:rsid w:val="00F11720"/>
    <w:rsid w:val="00F13502"/>
    <w:rsid w:val="00F1369D"/>
    <w:rsid w:val="00F13E04"/>
    <w:rsid w:val="00F143E9"/>
    <w:rsid w:val="00F14445"/>
    <w:rsid w:val="00F1616F"/>
    <w:rsid w:val="00F178BE"/>
    <w:rsid w:val="00F2021C"/>
    <w:rsid w:val="00F20E6B"/>
    <w:rsid w:val="00F21AF3"/>
    <w:rsid w:val="00F24326"/>
    <w:rsid w:val="00F24D9C"/>
    <w:rsid w:val="00F25CBF"/>
    <w:rsid w:val="00F27ADB"/>
    <w:rsid w:val="00F30F3E"/>
    <w:rsid w:val="00F319DC"/>
    <w:rsid w:val="00F31CE4"/>
    <w:rsid w:val="00F32416"/>
    <w:rsid w:val="00F33FE4"/>
    <w:rsid w:val="00F3532C"/>
    <w:rsid w:val="00F359D6"/>
    <w:rsid w:val="00F35C5C"/>
    <w:rsid w:val="00F40E1C"/>
    <w:rsid w:val="00F42D76"/>
    <w:rsid w:val="00F43863"/>
    <w:rsid w:val="00F4431F"/>
    <w:rsid w:val="00F4543C"/>
    <w:rsid w:val="00F45C80"/>
    <w:rsid w:val="00F47616"/>
    <w:rsid w:val="00F50986"/>
    <w:rsid w:val="00F51560"/>
    <w:rsid w:val="00F52723"/>
    <w:rsid w:val="00F52841"/>
    <w:rsid w:val="00F55816"/>
    <w:rsid w:val="00F565E0"/>
    <w:rsid w:val="00F568A4"/>
    <w:rsid w:val="00F570C7"/>
    <w:rsid w:val="00F5719A"/>
    <w:rsid w:val="00F57C56"/>
    <w:rsid w:val="00F57EA8"/>
    <w:rsid w:val="00F57FC7"/>
    <w:rsid w:val="00F61755"/>
    <w:rsid w:val="00F62A89"/>
    <w:rsid w:val="00F636DD"/>
    <w:rsid w:val="00F63E87"/>
    <w:rsid w:val="00F658F5"/>
    <w:rsid w:val="00F67023"/>
    <w:rsid w:val="00F7094F"/>
    <w:rsid w:val="00F70FB4"/>
    <w:rsid w:val="00F713A7"/>
    <w:rsid w:val="00F72107"/>
    <w:rsid w:val="00F728BA"/>
    <w:rsid w:val="00F73E6F"/>
    <w:rsid w:val="00F73F77"/>
    <w:rsid w:val="00F74546"/>
    <w:rsid w:val="00F746EC"/>
    <w:rsid w:val="00F747D6"/>
    <w:rsid w:val="00F76867"/>
    <w:rsid w:val="00F76C00"/>
    <w:rsid w:val="00F819DF"/>
    <w:rsid w:val="00F81D8D"/>
    <w:rsid w:val="00F8390A"/>
    <w:rsid w:val="00F846DA"/>
    <w:rsid w:val="00F858E7"/>
    <w:rsid w:val="00F8615A"/>
    <w:rsid w:val="00F8749F"/>
    <w:rsid w:val="00F912D9"/>
    <w:rsid w:val="00F92C2E"/>
    <w:rsid w:val="00F95C13"/>
    <w:rsid w:val="00F96669"/>
    <w:rsid w:val="00FA2A23"/>
    <w:rsid w:val="00FA3E1A"/>
    <w:rsid w:val="00FA518B"/>
    <w:rsid w:val="00FA54D4"/>
    <w:rsid w:val="00FA576B"/>
    <w:rsid w:val="00FB093E"/>
    <w:rsid w:val="00FB329A"/>
    <w:rsid w:val="00FB4813"/>
    <w:rsid w:val="00FB681A"/>
    <w:rsid w:val="00FB6B8C"/>
    <w:rsid w:val="00FB755B"/>
    <w:rsid w:val="00FC1F20"/>
    <w:rsid w:val="00FC469B"/>
    <w:rsid w:val="00FC4F3D"/>
    <w:rsid w:val="00FC63D8"/>
    <w:rsid w:val="00FC6B22"/>
    <w:rsid w:val="00FC6EC6"/>
    <w:rsid w:val="00FD0D3C"/>
    <w:rsid w:val="00FD202C"/>
    <w:rsid w:val="00FD44A4"/>
    <w:rsid w:val="00FD4802"/>
    <w:rsid w:val="00FD4CED"/>
    <w:rsid w:val="00FD5D5E"/>
    <w:rsid w:val="00FE1858"/>
    <w:rsid w:val="00FE3DAA"/>
    <w:rsid w:val="00FE3E1C"/>
    <w:rsid w:val="00FE46BA"/>
    <w:rsid w:val="00FE7A0C"/>
    <w:rsid w:val="00FE7FFB"/>
    <w:rsid w:val="00FF07E3"/>
    <w:rsid w:val="00FF0E16"/>
    <w:rsid w:val="00FF209A"/>
    <w:rsid w:val="00FF256A"/>
    <w:rsid w:val="00FF303D"/>
    <w:rsid w:val="00FF49DF"/>
    <w:rsid w:val="00FF4A78"/>
    <w:rsid w:val="00FF61F5"/>
    <w:rsid w:val="00FF6212"/>
    <w:rsid w:val="00FF6576"/>
    <w:rsid w:val="00FF7486"/>
    <w:rsid w:val="00FF768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A0"/>
    <w:pPr>
      <w:spacing w:after="0" w:line="240" w:lineRule="auto"/>
    </w:pPr>
    <w:rPr>
      <w:rFonts w:ascii="Times New Roman" w:eastAsia="Times New Roman" w:hAnsi="Times New Roman" w:cs="Times New Roman"/>
      <w:sz w:val="24"/>
      <w:szCs w:val="24"/>
      <w:lang w:eastAsia="en-NZ"/>
    </w:rPr>
  </w:style>
  <w:style w:type="paragraph" w:styleId="Heading1">
    <w:name w:val="heading 1"/>
    <w:aliases w:val="Numbered - 1,CBC Heading 1,Section,Level 1,Section Heading,h1,Heading,H1,H11,H12,H111,H13,H112,H14,H113,H15,H114,H16,H115,H17,H116,H18,H117,H19,H118,H110,H119,H120,H1110,H121,H1111,H131,H1121,H141,H1131,H151,H1141,H161,H1151,R1,Main Heading,Pa"/>
    <w:basedOn w:val="Normal"/>
    <w:link w:val="Heading1Char"/>
    <w:qFormat/>
    <w:rsid w:val="005568A0"/>
    <w:pPr>
      <w:numPr>
        <w:numId w:val="6"/>
      </w:numPr>
      <w:overflowPunct w:val="0"/>
      <w:autoSpaceDE w:val="0"/>
      <w:autoSpaceDN w:val="0"/>
      <w:spacing w:before="120" w:after="120"/>
      <w:jc w:val="both"/>
      <w:outlineLvl w:val="0"/>
    </w:pPr>
    <w:rPr>
      <w:rFonts w:ascii="Arial" w:eastAsia="Calibri" w:hAnsi="Arial" w:cs="Arial"/>
      <w:sz w:val="18"/>
      <w:szCs w:val="18"/>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B Sub/Bo"/>
    <w:basedOn w:val="Normal"/>
    <w:link w:val="Heading2Char"/>
    <w:uiPriority w:val="9"/>
    <w:semiHidden/>
    <w:unhideWhenUsed/>
    <w:qFormat/>
    <w:rsid w:val="005568A0"/>
    <w:pPr>
      <w:numPr>
        <w:ilvl w:val="1"/>
        <w:numId w:val="6"/>
      </w:numPr>
      <w:overflowPunct w:val="0"/>
      <w:autoSpaceDE w:val="0"/>
      <w:autoSpaceDN w:val="0"/>
      <w:spacing w:before="120" w:after="120"/>
      <w:jc w:val="both"/>
      <w:outlineLvl w:val="1"/>
    </w:pPr>
    <w:rPr>
      <w:rFonts w:ascii="Arial" w:eastAsia="Calibri" w:hAnsi="Arial" w:cs="Arial"/>
      <w:sz w:val="18"/>
      <w:szCs w:val="18"/>
    </w:rPr>
  </w:style>
  <w:style w:type="paragraph" w:styleId="Heading3">
    <w:name w:val="heading 3"/>
    <w:aliases w:val="Heading P,h3,Level 3,Level 1 - 1,Minor1,Para Heading 3,Para Heading 31,h31,Minor,H3,H31,H32,H33,H311,(Alt+3),h32,h311,h33,h312,h34,h313,h35,h314,h36,h315,h37,h316,h38,h317,h39,h318,h310,h319,h3110,h320,h3111,h321,h331,h3121,h341,h3131,h351,H34"/>
    <w:basedOn w:val="Normal"/>
    <w:link w:val="Heading3Char"/>
    <w:uiPriority w:val="9"/>
    <w:semiHidden/>
    <w:unhideWhenUsed/>
    <w:qFormat/>
    <w:rsid w:val="005568A0"/>
    <w:pPr>
      <w:numPr>
        <w:ilvl w:val="2"/>
        <w:numId w:val="6"/>
      </w:numPr>
      <w:overflowPunct w:val="0"/>
      <w:autoSpaceDE w:val="0"/>
      <w:autoSpaceDN w:val="0"/>
      <w:spacing w:before="120" w:after="120"/>
      <w:jc w:val="both"/>
      <w:outlineLvl w:val="2"/>
    </w:pPr>
    <w:rPr>
      <w:rFonts w:ascii="Arial" w:eastAsia="Calibri" w:hAnsi="Arial" w:cs="Arial"/>
      <w:sz w:val="18"/>
      <w:szCs w:val="18"/>
    </w:rPr>
  </w:style>
  <w:style w:type="paragraph" w:styleId="Heading4">
    <w:name w:val="heading 4"/>
    <w:aliases w:val="Numbered - 4,h4,Sub-Minor,Level 2 - a,Schedules,1.1 Heading,Fourth Level,sub-sub-sub para,PA Micro Section,Heading 4 Char2 Char,Heading 4 Char Char Char,Heading 4 Char1 Char Char Char,Heading 4 Char Char Char Char Char"/>
    <w:basedOn w:val="Normal"/>
    <w:link w:val="Heading4Char"/>
    <w:uiPriority w:val="9"/>
    <w:unhideWhenUsed/>
    <w:qFormat/>
    <w:rsid w:val="005568A0"/>
    <w:pPr>
      <w:numPr>
        <w:ilvl w:val="3"/>
        <w:numId w:val="6"/>
      </w:numPr>
      <w:overflowPunct w:val="0"/>
      <w:autoSpaceDE w:val="0"/>
      <w:autoSpaceDN w:val="0"/>
      <w:spacing w:before="120" w:after="120"/>
      <w:jc w:val="both"/>
      <w:outlineLvl w:val="3"/>
    </w:pPr>
    <w:rPr>
      <w:rFonts w:ascii="Arial" w:eastAsia="Calibri" w:hAnsi="Arial" w:cs="Arial"/>
      <w:sz w:val="18"/>
      <w:szCs w:val="18"/>
    </w:rPr>
  </w:style>
  <w:style w:type="paragraph" w:styleId="Heading5">
    <w:name w:val="heading 5"/>
    <w:aliases w:val="h5,Level 3 - i,1cm Indent,(A) Char,H5 Char,Level 3 - i Char,1cm Indent Char,L4 Char,(A),H5,L4,A,Heading 5(unused),s,1.1.1.1.1,Level 3 - (i),Para5,Para51,h51,h52,Sub4Para,Body Text (R),Appendix A to X,Heading 5   Appendix A to X"/>
    <w:basedOn w:val="Normal"/>
    <w:link w:val="Heading5Char"/>
    <w:uiPriority w:val="9"/>
    <w:semiHidden/>
    <w:unhideWhenUsed/>
    <w:qFormat/>
    <w:rsid w:val="005568A0"/>
    <w:pPr>
      <w:numPr>
        <w:ilvl w:val="4"/>
        <w:numId w:val="6"/>
      </w:numPr>
      <w:overflowPunct w:val="0"/>
      <w:autoSpaceDE w:val="0"/>
      <w:autoSpaceDN w:val="0"/>
      <w:spacing w:before="120" w:after="120"/>
      <w:jc w:val="both"/>
      <w:outlineLvl w:val="4"/>
    </w:pPr>
    <w:rPr>
      <w:rFonts w:ascii="Arial" w:eastAsia="Calibri"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CBC Heading 1 Char,Section Char,Level 1 Char,Section Heading Char,h1 Char,Heading Char,H1 Char,H11 Char,H12 Char,H111 Char,H13 Char,H112 Char,H14 Char,H113 Char,H15 Char,H114 Char,H16 Char,H115 Char,H17 Char,H116 Char"/>
    <w:basedOn w:val="DefaultParagraphFont"/>
    <w:link w:val="Heading1"/>
    <w:uiPriority w:val="9"/>
    <w:rsid w:val="005568A0"/>
    <w:rPr>
      <w:rFonts w:ascii="Arial" w:eastAsia="Calibri" w:hAnsi="Arial" w:cs="Arial"/>
      <w:sz w:val="18"/>
      <w:szCs w:val="18"/>
      <w:lang w:eastAsia="en-NZ"/>
    </w:rPr>
  </w:style>
  <w:style w:type="character" w:customStyle="1" w:styleId="Heading2Char">
    <w:name w:val="Heading 2 Char"/>
    <w:aliases w:val="Numbered - 2 Char,h2 Char,2 Char,1.1.1 heading Char,Reset numbering Char,PARA2 Char,S Heading Char,S Heading 2 Char,Attribute Heading 2 Char,título 2 Char,H2 Char,R2 Char,H21 Char,H22 Char,H211 Char,H23 Char,H212 Char,H24 Char,H213 Char"/>
    <w:basedOn w:val="DefaultParagraphFont"/>
    <w:link w:val="Heading2"/>
    <w:uiPriority w:val="9"/>
    <w:semiHidden/>
    <w:rsid w:val="005568A0"/>
    <w:rPr>
      <w:rFonts w:ascii="Arial" w:eastAsia="Calibri" w:hAnsi="Arial" w:cs="Arial"/>
      <w:sz w:val="18"/>
      <w:szCs w:val="18"/>
      <w:lang w:eastAsia="en-NZ"/>
    </w:rPr>
  </w:style>
  <w:style w:type="character" w:customStyle="1" w:styleId="Heading3Char">
    <w:name w:val="Heading 3 Char"/>
    <w:aliases w:val="Heading P Char,h3 Char,Level 3 Char,Level 1 - 1 Char,Minor1 Char,Para Heading 3 Char,Para Heading 31 Char,h31 Char,Minor Char,H3 Char,H31 Char,H32 Char,H33 Char,H311 Char,(Alt+3) Char,h32 Char,h311 Char,h33 Char,h312 Char,h34 Char"/>
    <w:basedOn w:val="DefaultParagraphFont"/>
    <w:link w:val="Heading3"/>
    <w:uiPriority w:val="9"/>
    <w:semiHidden/>
    <w:rsid w:val="005568A0"/>
    <w:rPr>
      <w:rFonts w:ascii="Arial" w:eastAsia="Calibri" w:hAnsi="Arial" w:cs="Arial"/>
      <w:sz w:val="18"/>
      <w:szCs w:val="18"/>
      <w:lang w:eastAsia="en-NZ"/>
    </w:rPr>
  </w:style>
  <w:style w:type="character" w:customStyle="1" w:styleId="Heading4Char">
    <w:name w:val="Heading 4 Char"/>
    <w:aliases w:val="Numbered - 4 Char,h4 Char,Sub-Minor Char,Level 2 - a Char,Schedules Char,1.1 Heading Char,Fourth Level Char,sub-sub-sub para Char,PA Micro Section Char,Heading 4 Char2 Char Char,Heading 4 Char Char Char Char"/>
    <w:basedOn w:val="DefaultParagraphFont"/>
    <w:link w:val="Heading4"/>
    <w:uiPriority w:val="9"/>
    <w:rsid w:val="005568A0"/>
    <w:rPr>
      <w:rFonts w:ascii="Arial" w:eastAsia="Calibri" w:hAnsi="Arial" w:cs="Arial"/>
      <w:sz w:val="18"/>
      <w:szCs w:val="18"/>
      <w:lang w:eastAsia="en-NZ"/>
    </w:rPr>
  </w:style>
  <w:style w:type="character" w:customStyle="1" w:styleId="Heading5Char">
    <w:name w:val="Heading 5 Char"/>
    <w:aliases w:val="h5 Char,Level 3 - i Char1,1cm Indent Char1,(A) Char Char,H5 Char Char,Level 3 - i Char Char,1cm Indent Char Char,L4 Char Char,(A) Char1,H5 Char1,L4 Char1,A Char,Heading 5(unused) Char,s Char,1.1.1.1.1 Char,Level 3 - (i) Char,Para5 Char"/>
    <w:basedOn w:val="DefaultParagraphFont"/>
    <w:link w:val="Heading5"/>
    <w:uiPriority w:val="9"/>
    <w:semiHidden/>
    <w:rsid w:val="005568A0"/>
    <w:rPr>
      <w:rFonts w:ascii="Arial" w:eastAsia="Calibri" w:hAnsi="Arial" w:cs="Arial"/>
      <w:sz w:val="18"/>
      <w:szCs w:val="18"/>
      <w:lang w:eastAsia="en-NZ"/>
    </w:rPr>
  </w:style>
  <w:style w:type="paragraph" w:styleId="Header">
    <w:name w:val="header"/>
    <w:basedOn w:val="Normal"/>
    <w:link w:val="HeaderChar"/>
    <w:uiPriority w:val="99"/>
    <w:rsid w:val="005568A0"/>
    <w:pPr>
      <w:tabs>
        <w:tab w:val="center" w:pos="4153"/>
        <w:tab w:val="right" w:pos="8306"/>
      </w:tabs>
    </w:pPr>
  </w:style>
  <w:style w:type="character" w:customStyle="1" w:styleId="HeaderChar">
    <w:name w:val="Header Char"/>
    <w:basedOn w:val="DefaultParagraphFont"/>
    <w:link w:val="Header"/>
    <w:uiPriority w:val="99"/>
    <w:rsid w:val="005568A0"/>
    <w:rPr>
      <w:rFonts w:ascii="Times New Roman" w:eastAsia="Times New Roman" w:hAnsi="Times New Roman" w:cs="Times New Roman"/>
      <w:sz w:val="24"/>
      <w:szCs w:val="24"/>
      <w:lang w:eastAsia="en-NZ"/>
    </w:rPr>
  </w:style>
  <w:style w:type="paragraph" w:styleId="BodyText2">
    <w:name w:val="Body Text 2"/>
    <w:basedOn w:val="Normal"/>
    <w:link w:val="BodyText2Char"/>
    <w:uiPriority w:val="99"/>
    <w:rsid w:val="005568A0"/>
    <w:pPr>
      <w:suppressAutoHyphens/>
      <w:spacing w:before="120" w:after="120"/>
    </w:pPr>
    <w:rPr>
      <w:color w:val="0000FF"/>
      <w:szCs w:val="20"/>
      <w:lang w:val="en-AU"/>
    </w:rPr>
  </w:style>
  <w:style w:type="character" w:customStyle="1" w:styleId="BodyText2Char">
    <w:name w:val="Body Text 2 Char"/>
    <w:basedOn w:val="DefaultParagraphFont"/>
    <w:link w:val="BodyText2"/>
    <w:uiPriority w:val="99"/>
    <w:rsid w:val="005568A0"/>
    <w:rPr>
      <w:rFonts w:ascii="Times New Roman" w:eastAsia="Times New Roman" w:hAnsi="Times New Roman" w:cs="Times New Roman"/>
      <w:color w:val="0000FF"/>
      <w:sz w:val="24"/>
      <w:szCs w:val="20"/>
      <w:lang w:val="en-AU" w:eastAsia="en-NZ"/>
    </w:rPr>
  </w:style>
  <w:style w:type="paragraph" w:styleId="Footer">
    <w:name w:val="footer"/>
    <w:basedOn w:val="Normal"/>
    <w:link w:val="FooterChar"/>
    <w:uiPriority w:val="99"/>
    <w:unhideWhenUsed/>
    <w:rsid w:val="005568A0"/>
    <w:pPr>
      <w:tabs>
        <w:tab w:val="center" w:pos="4513"/>
        <w:tab w:val="right" w:pos="9026"/>
      </w:tabs>
    </w:pPr>
  </w:style>
  <w:style w:type="character" w:customStyle="1" w:styleId="FooterChar">
    <w:name w:val="Footer Char"/>
    <w:basedOn w:val="DefaultParagraphFont"/>
    <w:link w:val="Footer"/>
    <w:uiPriority w:val="99"/>
    <w:rsid w:val="005568A0"/>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68A0"/>
    <w:pPr>
      <w:ind w:left="720"/>
      <w:contextualSpacing/>
    </w:pPr>
  </w:style>
  <w:style w:type="character" w:styleId="CommentReference">
    <w:name w:val="annotation reference"/>
    <w:basedOn w:val="DefaultParagraphFont"/>
    <w:uiPriority w:val="99"/>
    <w:semiHidden/>
    <w:unhideWhenUsed/>
    <w:rsid w:val="005568A0"/>
    <w:rPr>
      <w:sz w:val="16"/>
      <w:szCs w:val="16"/>
    </w:rPr>
  </w:style>
  <w:style w:type="paragraph" w:styleId="CommentText">
    <w:name w:val="annotation text"/>
    <w:basedOn w:val="Normal"/>
    <w:link w:val="CommentTextChar"/>
    <w:uiPriority w:val="99"/>
    <w:semiHidden/>
    <w:unhideWhenUsed/>
    <w:rsid w:val="005568A0"/>
    <w:rPr>
      <w:sz w:val="20"/>
      <w:szCs w:val="20"/>
    </w:rPr>
  </w:style>
  <w:style w:type="character" w:customStyle="1" w:styleId="CommentTextChar">
    <w:name w:val="Comment Text Char"/>
    <w:basedOn w:val="DefaultParagraphFont"/>
    <w:link w:val="CommentText"/>
    <w:uiPriority w:val="99"/>
    <w:semiHidden/>
    <w:rsid w:val="005568A0"/>
    <w:rPr>
      <w:rFonts w:ascii="Times New Roman" w:eastAsia="Times New Roman" w:hAnsi="Times New Roman" w:cs="Times New Roman"/>
      <w:sz w:val="20"/>
      <w:szCs w:val="20"/>
      <w:lang w:eastAsia="en-NZ"/>
    </w:rPr>
  </w:style>
  <w:style w:type="paragraph" w:styleId="NoSpacing">
    <w:name w:val="No Spacing"/>
    <w:uiPriority w:val="1"/>
    <w:qFormat/>
    <w:rsid w:val="005568A0"/>
    <w:pPr>
      <w:spacing w:after="0"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5568A0"/>
    <w:rPr>
      <w:rFonts w:ascii="Tahoma" w:hAnsi="Tahoma" w:cs="Tahoma"/>
      <w:sz w:val="16"/>
      <w:szCs w:val="16"/>
    </w:rPr>
  </w:style>
  <w:style w:type="character" w:customStyle="1" w:styleId="BalloonTextChar">
    <w:name w:val="Balloon Text Char"/>
    <w:basedOn w:val="DefaultParagraphFont"/>
    <w:link w:val="BalloonText"/>
    <w:uiPriority w:val="99"/>
    <w:semiHidden/>
    <w:rsid w:val="005568A0"/>
    <w:rPr>
      <w:rFonts w:ascii="Tahoma" w:eastAsia="Times New Roman" w:hAnsi="Tahoma" w:cs="Tahoma"/>
      <w:sz w:val="16"/>
      <w:szCs w:val="16"/>
      <w:lang w:eastAsia="en-NZ"/>
    </w:rPr>
  </w:style>
  <w:style w:type="paragraph" w:styleId="FootnoteText">
    <w:name w:val="footnote text"/>
    <w:basedOn w:val="Normal"/>
    <w:link w:val="FootnoteTextChar"/>
    <w:uiPriority w:val="99"/>
    <w:unhideWhenUsed/>
    <w:rsid w:val="001453F8"/>
    <w:rPr>
      <w:sz w:val="20"/>
      <w:szCs w:val="20"/>
    </w:rPr>
  </w:style>
  <w:style w:type="character" w:customStyle="1" w:styleId="FootnoteTextChar">
    <w:name w:val="Footnote Text Char"/>
    <w:basedOn w:val="DefaultParagraphFont"/>
    <w:link w:val="FootnoteText"/>
    <w:uiPriority w:val="99"/>
    <w:rsid w:val="001453F8"/>
    <w:rPr>
      <w:rFonts w:ascii="Times New Roman" w:eastAsia="Times New Roman" w:hAnsi="Times New Roman" w:cs="Times New Roman"/>
      <w:sz w:val="20"/>
      <w:szCs w:val="20"/>
      <w:lang w:eastAsia="en-NZ"/>
    </w:rPr>
  </w:style>
  <w:style w:type="paragraph" w:customStyle="1" w:styleId="Supporttext">
    <w:name w:val="Support text"/>
    <w:basedOn w:val="Normal"/>
    <w:link w:val="SupporttextChar"/>
    <w:rsid w:val="00DA703A"/>
    <w:pPr>
      <w:spacing w:before="120" w:after="120"/>
    </w:pPr>
    <w:rPr>
      <w:rFonts w:ascii="Calibri" w:hAnsi="Calibri"/>
      <w:i/>
      <w:color w:val="808080"/>
      <w:sz w:val="18"/>
      <w:szCs w:val="16"/>
      <w:lang w:val="en-GB" w:eastAsia="en-GB"/>
    </w:rPr>
  </w:style>
  <w:style w:type="character" w:customStyle="1" w:styleId="SupporttextChar">
    <w:name w:val="Support text Char"/>
    <w:link w:val="Supporttext"/>
    <w:rsid w:val="00DA703A"/>
    <w:rPr>
      <w:rFonts w:ascii="Calibri" w:eastAsia="Times New Roman" w:hAnsi="Calibri" w:cs="Times New Roman"/>
      <w:i/>
      <w:color w:val="808080"/>
      <w:sz w:val="18"/>
      <w:szCs w:val="16"/>
      <w:lang w:val="en-GB" w:eastAsia="en-GB"/>
    </w:rPr>
  </w:style>
  <w:style w:type="paragraph" w:customStyle="1" w:styleId="Tableheading">
    <w:name w:val="Table heading"/>
    <w:basedOn w:val="Normal"/>
    <w:qFormat/>
    <w:rsid w:val="00DA703A"/>
    <w:pPr>
      <w:spacing w:before="160" w:after="160"/>
    </w:pPr>
    <w:rPr>
      <w:rFonts w:ascii="Calibri" w:hAnsi="Calibri"/>
      <w:b/>
      <w:sz w:val="20"/>
      <w:szCs w:val="20"/>
    </w:rPr>
  </w:style>
  <w:style w:type="paragraph" w:customStyle="1" w:styleId="Answer">
    <w:name w:val="Answer"/>
    <w:link w:val="AnswerChar"/>
    <w:qFormat/>
    <w:rsid w:val="00DA703A"/>
    <w:pPr>
      <w:spacing w:before="160" w:after="60" w:line="240" w:lineRule="auto"/>
    </w:pPr>
    <w:rPr>
      <w:rFonts w:ascii="Calibri" w:eastAsia="Times New Roman" w:hAnsi="Calibri" w:cs="Times New Roman"/>
      <w:lang w:eastAsia="en-NZ"/>
    </w:rPr>
  </w:style>
  <w:style w:type="character" w:customStyle="1" w:styleId="AnswerChar">
    <w:name w:val="Answer Char"/>
    <w:link w:val="Answer"/>
    <w:rsid w:val="00DA703A"/>
    <w:rPr>
      <w:rFonts w:ascii="Calibri" w:eastAsia="Times New Roman" w:hAnsi="Calibri" w:cs="Times New Roman"/>
      <w:lang w:eastAsia="en-NZ"/>
    </w:rPr>
  </w:style>
  <w:style w:type="paragraph" w:customStyle="1" w:styleId="Spacer">
    <w:name w:val="Spacer"/>
    <w:basedOn w:val="Normal"/>
    <w:rsid w:val="00DA703A"/>
    <w:pPr>
      <w:spacing w:before="120" w:after="120"/>
    </w:pPr>
    <w:rPr>
      <w:rFonts w:ascii="Calibri" w:hAnsi="Calibri"/>
      <w:sz w:val="8"/>
    </w:rPr>
  </w:style>
  <w:style w:type="paragraph" w:customStyle="1" w:styleId="AnswerRight">
    <w:name w:val="AnswerRight"/>
    <w:basedOn w:val="Answer"/>
    <w:rsid w:val="00DA703A"/>
    <w:pPr>
      <w:jc w:val="right"/>
    </w:pPr>
    <w:rPr>
      <w:sz w:val="20"/>
      <w:szCs w:val="20"/>
    </w:rPr>
  </w:style>
  <w:style w:type="character" w:customStyle="1" w:styleId="value">
    <w:name w:val="value"/>
    <w:basedOn w:val="DefaultParagraphFont"/>
    <w:rsid w:val="00D77E8E"/>
  </w:style>
  <w:style w:type="character" w:customStyle="1" w:styleId="label">
    <w:name w:val="label"/>
    <w:basedOn w:val="DefaultParagraphFont"/>
    <w:rsid w:val="00D77E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A0"/>
    <w:pPr>
      <w:spacing w:after="0" w:line="240" w:lineRule="auto"/>
    </w:pPr>
    <w:rPr>
      <w:rFonts w:ascii="Times New Roman" w:eastAsia="Times New Roman" w:hAnsi="Times New Roman" w:cs="Times New Roman"/>
      <w:sz w:val="24"/>
      <w:szCs w:val="24"/>
      <w:lang w:eastAsia="en-NZ"/>
    </w:rPr>
  </w:style>
  <w:style w:type="paragraph" w:styleId="Heading1">
    <w:name w:val="heading 1"/>
    <w:aliases w:val="Numbered - 1,CBC Heading 1,Section,Level 1,Section Heading,h1,Heading,H1,H11,H12,H111,H13,H112,H14,H113,H15,H114,H16,H115,H17,H116,H18,H117,H19,H118,H110,H119,H120,H1110,H121,H1111,H131,H1121,H141,H1131,H151,H1141,H161,H1151,R1,Main Heading,Pa"/>
    <w:basedOn w:val="Normal"/>
    <w:link w:val="Heading1Char"/>
    <w:qFormat/>
    <w:rsid w:val="005568A0"/>
    <w:pPr>
      <w:numPr>
        <w:numId w:val="6"/>
      </w:numPr>
      <w:overflowPunct w:val="0"/>
      <w:autoSpaceDE w:val="0"/>
      <w:autoSpaceDN w:val="0"/>
      <w:spacing w:before="120" w:after="120"/>
      <w:jc w:val="both"/>
      <w:outlineLvl w:val="0"/>
    </w:pPr>
    <w:rPr>
      <w:rFonts w:ascii="Arial" w:eastAsia="Calibri" w:hAnsi="Arial" w:cs="Arial"/>
      <w:sz w:val="18"/>
      <w:szCs w:val="18"/>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B Sub/Bo"/>
    <w:basedOn w:val="Normal"/>
    <w:link w:val="Heading2Char"/>
    <w:uiPriority w:val="9"/>
    <w:semiHidden/>
    <w:unhideWhenUsed/>
    <w:qFormat/>
    <w:rsid w:val="005568A0"/>
    <w:pPr>
      <w:numPr>
        <w:ilvl w:val="1"/>
        <w:numId w:val="6"/>
      </w:numPr>
      <w:overflowPunct w:val="0"/>
      <w:autoSpaceDE w:val="0"/>
      <w:autoSpaceDN w:val="0"/>
      <w:spacing w:before="120" w:after="120"/>
      <w:jc w:val="both"/>
      <w:outlineLvl w:val="1"/>
    </w:pPr>
    <w:rPr>
      <w:rFonts w:ascii="Arial" w:eastAsia="Calibri" w:hAnsi="Arial" w:cs="Arial"/>
      <w:sz w:val="18"/>
      <w:szCs w:val="18"/>
    </w:rPr>
  </w:style>
  <w:style w:type="paragraph" w:styleId="Heading3">
    <w:name w:val="heading 3"/>
    <w:aliases w:val="Heading P,h3,Level 3,Level 1 - 1,Minor1,Para Heading 3,Para Heading 31,h31,Minor,H3,H31,H32,H33,H311,(Alt+3),h32,h311,h33,h312,h34,h313,h35,h314,h36,h315,h37,h316,h38,h317,h39,h318,h310,h319,h3110,h320,h3111,h321,h331,h3121,h341,h3131,h351,H34"/>
    <w:basedOn w:val="Normal"/>
    <w:link w:val="Heading3Char"/>
    <w:uiPriority w:val="9"/>
    <w:semiHidden/>
    <w:unhideWhenUsed/>
    <w:qFormat/>
    <w:rsid w:val="005568A0"/>
    <w:pPr>
      <w:numPr>
        <w:ilvl w:val="2"/>
        <w:numId w:val="6"/>
      </w:numPr>
      <w:overflowPunct w:val="0"/>
      <w:autoSpaceDE w:val="0"/>
      <w:autoSpaceDN w:val="0"/>
      <w:spacing w:before="120" w:after="120"/>
      <w:jc w:val="both"/>
      <w:outlineLvl w:val="2"/>
    </w:pPr>
    <w:rPr>
      <w:rFonts w:ascii="Arial" w:eastAsia="Calibri" w:hAnsi="Arial" w:cs="Arial"/>
      <w:sz w:val="18"/>
      <w:szCs w:val="18"/>
    </w:rPr>
  </w:style>
  <w:style w:type="paragraph" w:styleId="Heading4">
    <w:name w:val="heading 4"/>
    <w:aliases w:val="Numbered - 4,h4,Sub-Minor,Level 2 - a,Schedules,1.1 Heading,Fourth Level,sub-sub-sub para,PA Micro Section,Heading 4 Char2 Char,Heading 4 Char Char Char,Heading 4 Char1 Char Char Char,Heading 4 Char Char Char Char Char"/>
    <w:basedOn w:val="Normal"/>
    <w:link w:val="Heading4Char"/>
    <w:uiPriority w:val="9"/>
    <w:unhideWhenUsed/>
    <w:qFormat/>
    <w:rsid w:val="005568A0"/>
    <w:pPr>
      <w:numPr>
        <w:ilvl w:val="3"/>
        <w:numId w:val="6"/>
      </w:numPr>
      <w:overflowPunct w:val="0"/>
      <w:autoSpaceDE w:val="0"/>
      <w:autoSpaceDN w:val="0"/>
      <w:spacing w:before="120" w:after="120"/>
      <w:jc w:val="both"/>
      <w:outlineLvl w:val="3"/>
    </w:pPr>
    <w:rPr>
      <w:rFonts w:ascii="Arial" w:eastAsia="Calibri" w:hAnsi="Arial" w:cs="Arial"/>
      <w:sz w:val="18"/>
      <w:szCs w:val="18"/>
    </w:rPr>
  </w:style>
  <w:style w:type="paragraph" w:styleId="Heading5">
    <w:name w:val="heading 5"/>
    <w:aliases w:val="h5,Level 3 - i,1cm Indent,(A) Char,H5 Char,Level 3 - i Char,1cm Indent Char,L4 Char,(A),H5,L4,A,Heading 5(unused),s,1.1.1.1.1,Level 3 - (i),Para5,Para51,h51,h52,Sub4Para,Body Text (R),Appendix A to X,Heading 5   Appendix A to X"/>
    <w:basedOn w:val="Normal"/>
    <w:link w:val="Heading5Char"/>
    <w:uiPriority w:val="9"/>
    <w:semiHidden/>
    <w:unhideWhenUsed/>
    <w:qFormat/>
    <w:rsid w:val="005568A0"/>
    <w:pPr>
      <w:numPr>
        <w:ilvl w:val="4"/>
        <w:numId w:val="6"/>
      </w:numPr>
      <w:overflowPunct w:val="0"/>
      <w:autoSpaceDE w:val="0"/>
      <w:autoSpaceDN w:val="0"/>
      <w:spacing w:before="120" w:after="120"/>
      <w:jc w:val="both"/>
      <w:outlineLvl w:val="4"/>
    </w:pPr>
    <w:rPr>
      <w:rFonts w:ascii="Arial" w:eastAsia="Calibri"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CBC Heading 1 Char,Section Char,Level 1 Char,Section Heading Char,h1 Char,Heading Char,H1 Char,H11 Char,H12 Char,H111 Char,H13 Char,H112 Char,H14 Char,H113 Char,H15 Char,H114 Char,H16 Char,H115 Char,H17 Char,H116 Char"/>
    <w:basedOn w:val="DefaultParagraphFont"/>
    <w:link w:val="Heading1"/>
    <w:uiPriority w:val="9"/>
    <w:rsid w:val="005568A0"/>
    <w:rPr>
      <w:rFonts w:ascii="Arial" w:eastAsia="Calibri" w:hAnsi="Arial" w:cs="Arial"/>
      <w:sz w:val="18"/>
      <w:szCs w:val="18"/>
      <w:lang w:eastAsia="en-NZ"/>
    </w:rPr>
  </w:style>
  <w:style w:type="character" w:customStyle="1" w:styleId="Heading2Char">
    <w:name w:val="Heading 2 Char"/>
    <w:aliases w:val="Numbered - 2 Char,h2 Char,2 Char,1.1.1 heading Char,Reset numbering Char,PARA2 Char,S Heading Char,S Heading 2 Char,Attribute Heading 2 Char,título 2 Char,H2 Char,R2 Char,H21 Char,H22 Char,H211 Char,H23 Char,H212 Char,H24 Char,H213 Char"/>
    <w:basedOn w:val="DefaultParagraphFont"/>
    <w:link w:val="Heading2"/>
    <w:uiPriority w:val="9"/>
    <w:semiHidden/>
    <w:rsid w:val="005568A0"/>
    <w:rPr>
      <w:rFonts w:ascii="Arial" w:eastAsia="Calibri" w:hAnsi="Arial" w:cs="Arial"/>
      <w:sz w:val="18"/>
      <w:szCs w:val="18"/>
      <w:lang w:eastAsia="en-NZ"/>
    </w:rPr>
  </w:style>
  <w:style w:type="character" w:customStyle="1" w:styleId="Heading3Char">
    <w:name w:val="Heading 3 Char"/>
    <w:aliases w:val="Heading P Char,h3 Char,Level 3 Char,Level 1 - 1 Char,Minor1 Char,Para Heading 3 Char,Para Heading 31 Char,h31 Char,Minor Char,H3 Char,H31 Char,H32 Char,H33 Char,H311 Char,(Alt+3) Char,h32 Char,h311 Char,h33 Char,h312 Char,h34 Char"/>
    <w:basedOn w:val="DefaultParagraphFont"/>
    <w:link w:val="Heading3"/>
    <w:uiPriority w:val="9"/>
    <w:semiHidden/>
    <w:rsid w:val="005568A0"/>
    <w:rPr>
      <w:rFonts w:ascii="Arial" w:eastAsia="Calibri" w:hAnsi="Arial" w:cs="Arial"/>
      <w:sz w:val="18"/>
      <w:szCs w:val="18"/>
      <w:lang w:eastAsia="en-NZ"/>
    </w:rPr>
  </w:style>
  <w:style w:type="character" w:customStyle="1" w:styleId="Heading4Char">
    <w:name w:val="Heading 4 Char"/>
    <w:aliases w:val="Numbered - 4 Char,h4 Char,Sub-Minor Char,Level 2 - a Char,Schedules Char,1.1 Heading Char,Fourth Level Char,sub-sub-sub para Char,PA Micro Section Char,Heading 4 Char2 Char Char,Heading 4 Char Char Char Char"/>
    <w:basedOn w:val="DefaultParagraphFont"/>
    <w:link w:val="Heading4"/>
    <w:uiPriority w:val="9"/>
    <w:rsid w:val="005568A0"/>
    <w:rPr>
      <w:rFonts w:ascii="Arial" w:eastAsia="Calibri" w:hAnsi="Arial" w:cs="Arial"/>
      <w:sz w:val="18"/>
      <w:szCs w:val="18"/>
      <w:lang w:eastAsia="en-NZ"/>
    </w:rPr>
  </w:style>
  <w:style w:type="character" w:customStyle="1" w:styleId="Heading5Char">
    <w:name w:val="Heading 5 Char"/>
    <w:aliases w:val="h5 Char,Level 3 - i Char1,1cm Indent Char1,(A) Char Char,H5 Char Char,Level 3 - i Char Char,1cm Indent Char Char,L4 Char Char,(A) Char1,H5 Char1,L4 Char1,A Char,Heading 5(unused) Char,s Char,1.1.1.1.1 Char,Level 3 - (i) Char,Para5 Char"/>
    <w:basedOn w:val="DefaultParagraphFont"/>
    <w:link w:val="Heading5"/>
    <w:uiPriority w:val="9"/>
    <w:semiHidden/>
    <w:rsid w:val="005568A0"/>
    <w:rPr>
      <w:rFonts w:ascii="Arial" w:eastAsia="Calibri" w:hAnsi="Arial" w:cs="Arial"/>
      <w:sz w:val="18"/>
      <w:szCs w:val="18"/>
      <w:lang w:eastAsia="en-NZ"/>
    </w:rPr>
  </w:style>
  <w:style w:type="paragraph" w:styleId="Header">
    <w:name w:val="header"/>
    <w:basedOn w:val="Normal"/>
    <w:link w:val="HeaderChar"/>
    <w:uiPriority w:val="99"/>
    <w:rsid w:val="005568A0"/>
    <w:pPr>
      <w:tabs>
        <w:tab w:val="center" w:pos="4153"/>
        <w:tab w:val="right" w:pos="8306"/>
      </w:tabs>
    </w:pPr>
  </w:style>
  <w:style w:type="character" w:customStyle="1" w:styleId="HeaderChar">
    <w:name w:val="Header Char"/>
    <w:basedOn w:val="DefaultParagraphFont"/>
    <w:link w:val="Header"/>
    <w:uiPriority w:val="99"/>
    <w:rsid w:val="005568A0"/>
    <w:rPr>
      <w:rFonts w:ascii="Times New Roman" w:eastAsia="Times New Roman" w:hAnsi="Times New Roman" w:cs="Times New Roman"/>
      <w:sz w:val="24"/>
      <w:szCs w:val="24"/>
      <w:lang w:eastAsia="en-NZ"/>
    </w:rPr>
  </w:style>
  <w:style w:type="paragraph" w:styleId="BodyText2">
    <w:name w:val="Body Text 2"/>
    <w:basedOn w:val="Normal"/>
    <w:link w:val="BodyText2Char"/>
    <w:uiPriority w:val="99"/>
    <w:rsid w:val="005568A0"/>
    <w:pPr>
      <w:suppressAutoHyphens/>
      <w:spacing w:before="120" w:after="120"/>
    </w:pPr>
    <w:rPr>
      <w:color w:val="0000FF"/>
      <w:szCs w:val="20"/>
      <w:lang w:val="en-AU"/>
    </w:rPr>
  </w:style>
  <w:style w:type="character" w:customStyle="1" w:styleId="BodyText2Char">
    <w:name w:val="Body Text 2 Char"/>
    <w:basedOn w:val="DefaultParagraphFont"/>
    <w:link w:val="BodyText2"/>
    <w:uiPriority w:val="99"/>
    <w:rsid w:val="005568A0"/>
    <w:rPr>
      <w:rFonts w:ascii="Times New Roman" w:eastAsia="Times New Roman" w:hAnsi="Times New Roman" w:cs="Times New Roman"/>
      <w:color w:val="0000FF"/>
      <w:sz w:val="24"/>
      <w:szCs w:val="20"/>
      <w:lang w:val="en-AU" w:eastAsia="en-NZ"/>
    </w:rPr>
  </w:style>
  <w:style w:type="paragraph" w:styleId="Footer">
    <w:name w:val="footer"/>
    <w:basedOn w:val="Normal"/>
    <w:link w:val="FooterChar"/>
    <w:uiPriority w:val="99"/>
    <w:unhideWhenUsed/>
    <w:rsid w:val="005568A0"/>
    <w:pPr>
      <w:tabs>
        <w:tab w:val="center" w:pos="4513"/>
        <w:tab w:val="right" w:pos="9026"/>
      </w:tabs>
    </w:pPr>
  </w:style>
  <w:style w:type="character" w:customStyle="1" w:styleId="FooterChar">
    <w:name w:val="Footer Char"/>
    <w:basedOn w:val="DefaultParagraphFont"/>
    <w:link w:val="Footer"/>
    <w:uiPriority w:val="99"/>
    <w:rsid w:val="005568A0"/>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68A0"/>
    <w:pPr>
      <w:ind w:left="720"/>
      <w:contextualSpacing/>
    </w:pPr>
  </w:style>
  <w:style w:type="character" w:styleId="CommentReference">
    <w:name w:val="annotation reference"/>
    <w:basedOn w:val="DefaultParagraphFont"/>
    <w:uiPriority w:val="99"/>
    <w:semiHidden/>
    <w:unhideWhenUsed/>
    <w:rsid w:val="005568A0"/>
    <w:rPr>
      <w:sz w:val="16"/>
      <w:szCs w:val="16"/>
    </w:rPr>
  </w:style>
  <w:style w:type="paragraph" w:styleId="CommentText">
    <w:name w:val="annotation text"/>
    <w:basedOn w:val="Normal"/>
    <w:link w:val="CommentTextChar"/>
    <w:uiPriority w:val="99"/>
    <w:semiHidden/>
    <w:unhideWhenUsed/>
    <w:rsid w:val="005568A0"/>
    <w:rPr>
      <w:sz w:val="20"/>
      <w:szCs w:val="20"/>
    </w:rPr>
  </w:style>
  <w:style w:type="character" w:customStyle="1" w:styleId="CommentTextChar">
    <w:name w:val="Comment Text Char"/>
    <w:basedOn w:val="DefaultParagraphFont"/>
    <w:link w:val="CommentText"/>
    <w:uiPriority w:val="99"/>
    <w:semiHidden/>
    <w:rsid w:val="005568A0"/>
    <w:rPr>
      <w:rFonts w:ascii="Times New Roman" w:eastAsia="Times New Roman" w:hAnsi="Times New Roman" w:cs="Times New Roman"/>
      <w:sz w:val="20"/>
      <w:szCs w:val="20"/>
      <w:lang w:eastAsia="en-NZ"/>
    </w:rPr>
  </w:style>
  <w:style w:type="paragraph" w:styleId="NoSpacing">
    <w:name w:val="No Spacing"/>
    <w:uiPriority w:val="1"/>
    <w:qFormat/>
    <w:rsid w:val="005568A0"/>
    <w:pPr>
      <w:spacing w:after="0"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5568A0"/>
    <w:rPr>
      <w:rFonts w:ascii="Tahoma" w:hAnsi="Tahoma" w:cs="Tahoma"/>
      <w:sz w:val="16"/>
      <w:szCs w:val="16"/>
    </w:rPr>
  </w:style>
  <w:style w:type="character" w:customStyle="1" w:styleId="BalloonTextChar">
    <w:name w:val="Balloon Text Char"/>
    <w:basedOn w:val="DefaultParagraphFont"/>
    <w:link w:val="BalloonText"/>
    <w:uiPriority w:val="99"/>
    <w:semiHidden/>
    <w:rsid w:val="005568A0"/>
    <w:rPr>
      <w:rFonts w:ascii="Tahoma" w:eastAsia="Times New Roman" w:hAnsi="Tahoma" w:cs="Tahoma"/>
      <w:sz w:val="16"/>
      <w:szCs w:val="16"/>
      <w:lang w:eastAsia="en-NZ"/>
    </w:rPr>
  </w:style>
  <w:style w:type="paragraph" w:styleId="FootnoteText">
    <w:name w:val="footnote text"/>
    <w:basedOn w:val="Normal"/>
    <w:link w:val="FootnoteTextChar"/>
    <w:uiPriority w:val="99"/>
    <w:unhideWhenUsed/>
    <w:rsid w:val="001453F8"/>
    <w:rPr>
      <w:sz w:val="20"/>
      <w:szCs w:val="20"/>
    </w:rPr>
  </w:style>
  <w:style w:type="character" w:customStyle="1" w:styleId="FootnoteTextChar">
    <w:name w:val="Footnote Text Char"/>
    <w:basedOn w:val="DefaultParagraphFont"/>
    <w:link w:val="FootnoteText"/>
    <w:uiPriority w:val="99"/>
    <w:rsid w:val="001453F8"/>
    <w:rPr>
      <w:rFonts w:ascii="Times New Roman" w:eastAsia="Times New Roman" w:hAnsi="Times New Roman" w:cs="Times New Roman"/>
      <w:sz w:val="20"/>
      <w:szCs w:val="20"/>
      <w:lang w:eastAsia="en-NZ"/>
    </w:rPr>
  </w:style>
  <w:style w:type="paragraph" w:customStyle="1" w:styleId="Supporttext">
    <w:name w:val="Support text"/>
    <w:basedOn w:val="Normal"/>
    <w:link w:val="SupporttextChar"/>
    <w:rsid w:val="00DA703A"/>
    <w:pPr>
      <w:spacing w:before="120" w:after="120"/>
    </w:pPr>
    <w:rPr>
      <w:rFonts w:ascii="Calibri" w:hAnsi="Calibri"/>
      <w:i/>
      <w:color w:val="808080"/>
      <w:sz w:val="18"/>
      <w:szCs w:val="16"/>
      <w:lang w:val="en-GB" w:eastAsia="en-GB"/>
    </w:rPr>
  </w:style>
  <w:style w:type="character" w:customStyle="1" w:styleId="SupporttextChar">
    <w:name w:val="Support text Char"/>
    <w:link w:val="Supporttext"/>
    <w:rsid w:val="00DA703A"/>
    <w:rPr>
      <w:rFonts w:ascii="Calibri" w:eastAsia="Times New Roman" w:hAnsi="Calibri" w:cs="Times New Roman"/>
      <w:i/>
      <w:color w:val="808080"/>
      <w:sz w:val="18"/>
      <w:szCs w:val="16"/>
      <w:lang w:val="en-GB" w:eastAsia="en-GB"/>
    </w:rPr>
  </w:style>
  <w:style w:type="paragraph" w:customStyle="1" w:styleId="Tableheading">
    <w:name w:val="Table heading"/>
    <w:basedOn w:val="Normal"/>
    <w:qFormat/>
    <w:rsid w:val="00DA703A"/>
    <w:pPr>
      <w:spacing w:before="160" w:after="160"/>
    </w:pPr>
    <w:rPr>
      <w:rFonts w:ascii="Calibri" w:hAnsi="Calibri"/>
      <w:b/>
      <w:sz w:val="20"/>
      <w:szCs w:val="20"/>
    </w:rPr>
  </w:style>
  <w:style w:type="paragraph" w:customStyle="1" w:styleId="Answer">
    <w:name w:val="Answer"/>
    <w:link w:val="AnswerChar"/>
    <w:qFormat/>
    <w:rsid w:val="00DA703A"/>
    <w:pPr>
      <w:spacing w:before="160" w:after="60" w:line="240" w:lineRule="auto"/>
    </w:pPr>
    <w:rPr>
      <w:rFonts w:ascii="Calibri" w:eastAsia="Times New Roman" w:hAnsi="Calibri" w:cs="Times New Roman"/>
      <w:lang w:eastAsia="en-NZ"/>
    </w:rPr>
  </w:style>
  <w:style w:type="character" w:customStyle="1" w:styleId="AnswerChar">
    <w:name w:val="Answer Char"/>
    <w:link w:val="Answer"/>
    <w:rsid w:val="00DA703A"/>
    <w:rPr>
      <w:rFonts w:ascii="Calibri" w:eastAsia="Times New Roman" w:hAnsi="Calibri" w:cs="Times New Roman"/>
      <w:lang w:eastAsia="en-NZ"/>
    </w:rPr>
  </w:style>
  <w:style w:type="paragraph" w:customStyle="1" w:styleId="Spacer">
    <w:name w:val="Spacer"/>
    <w:basedOn w:val="Normal"/>
    <w:rsid w:val="00DA703A"/>
    <w:pPr>
      <w:spacing w:before="120" w:after="120"/>
    </w:pPr>
    <w:rPr>
      <w:rFonts w:ascii="Calibri" w:hAnsi="Calibri"/>
      <w:sz w:val="8"/>
    </w:rPr>
  </w:style>
  <w:style w:type="paragraph" w:customStyle="1" w:styleId="AnswerRight">
    <w:name w:val="AnswerRight"/>
    <w:basedOn w:val="Answer"/>
    <w:rsid w:val="00DA703A"/>
    <w:pPr>
      <w:jc w:val="right"/>
    </w:pPr>
    <w:rPr>
      <w:sz w:val="20"/>
      <w:szCs w:val="20"/>
    </w:rPr>
  </w:style>
  <w:style w:type="character" w:customStyle="1" w:styleId="value">
    <w:name w:val="value"/>
    <w:basedOn w:val="DefaultParagraphFont"/>
    <w:rsid w:val="00D77E8E"/>
  </w:style>
  <w:style w:type="character" w:customStyle="1" w:styleId="label">
    <w:name w:val="label"/>
    <w:basedOn w:val="DefaultParagraphFont"/>
    <w:rsid w:val="00D7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116">
      <w:bodyDiv w:val="1"/>
      <w:marLeft w:val="0"/>
      <w:marRight w:val="0"/>
      <w:marTop w:val="0"/>
      <w:marBottom w:val="0"/>
      <w:divBdr>
        <w:top w:val="none" w:sz="0" w:space="0" w:color="auto"/>
        <w:left w:val="none" w:sz="0" w:space="0" w:color="auto"/>
        <w:bottom w:val="none" w:sz="0" w:space="0" w:color="auto"/>
        <w:right w:val="none" w:sz="0" w:space="0" w:color="auto"/>
      </w:divBdr>
      <w:divsChild>
        <w:div w:id="1471706397">
          <w:marLeft w:val="0"/>
          <w:marRight w:val="0"/>
          <w:marTop w:val="0"/>
          <w:marBottom w:val="0"/>
          <w:divBdr>
            <w:top w:val="none" w:sz="0" w:space="0" w:color="auto"/>
            <w:left w:val="none" w:sz="0" w:space="0" w:color="auto"/>
            <w:bottom w:val="none" w:sz="0" w:space="0" w:color="auto"/>
            <w:right w:val="none" w:sz="0" w:space="0" w:color="auto"/>
          </w:divBdr>
          <w:divsChild>
            <w:div w:id="500044830">
              <w:marLeft w:val="0"/>
              <w:marRight w:val="0"/>
              <w:marTop w:val="0"/>
              <w:marBottom w:val="0"/>
              <w:divBdr>
                <w:top w:val="none" w:sz="0" w:space="0" w:color="auto"/>
                <w:left w:val="none" w:sz="0" w:space="0" w:color="auto"/>
                <w:bottom w:val="none" w:sz="0" w:space="0" w:color="auto"/>
                <w:right w:val="none" w:sz="0" w:space="0" w:color="auto"/>
              </w:divBdr>
              <w:divsChild>
                <w:div w:id="1933779938">
                  <w:marLeft w:val="0"/>
                  <w:marRight w:val="0"/>
                  <w:marTop w:val="0"/>
                  <w:marBottom w:val="0"/>
                  <w:divBdr>
                    <w:top w:val="none" w:sz="0" w:space="0" w:color="auto"/>
                    <w:left w:val="none" w:sz="0" w:space="0" w:color="auto"/>
                    <w:bottom w:val="none" w:sz="0" w:space="0" w:color="auto"/>
                    <w:right w:val="none" w:sz="0" w:space="0" w:color="auto"/>
                  </w:divBdr>
                  <w:divsChild>
                    <w:div w:id="115031157">
                      <w:marLeft w:val="0"/>
                      <w:marRight w:val="0"/>
                      <w:marTop w:val="0"/>
                      <w:marBottom w:val="0"/>
                      <w:divBdr>
                        <w:top w:val="none" w:sz="0" w:space="0" w:color="auto"/>
                        <w:left w:val="none" w:sz="0" w:space="0" w:color="auto"/>
                        <w:bottom w:val="none" w:sz="0" w:space="0" w:color="auto"/>
                        <w:right w:val="none" w:sz="0" w:space="0" w:color="auto"/>
                      </w:divBdr>
                      <w:divsChild>
                        <w:div w:id="479882221">
                          <w:marLeft w:val="0"/>
                          <w:marRight w:val="0"/>
                          <w:marTop w:val="0"/>
                          <w:marBottom w:val="0"/>
                          <w:divBdr>
                            <w:top w:val="none" w:sz="0" w:space="0" w:color="auto"/>
                            <w:left w:val="none" w:sz="0" w:space="0" w:color="auto"/>
                            <w:bottom w:val="none" w:sz="0" w:space="0" w:color="auto"/>
                            <w:right w:val="none" w:sz="0" w:space="0" w:color="auto"/>
                          </w:divBdr>
                          <w:divsChild>
                            <w:div w:id="419445314">
                              <w:marLeft w:val="0"/>
                              <w:marRight w:val="0"/>
                              <w:marTop w:val="0"/>
                              <w:marBottom w:val="0"/>
                              <w:divBdr>
                                <w:top w:val="none" w:sz="0" w:space="0" w:color="auto"/>
                                <w:left w:val="none" w:sz="0" w:space="0" w:color="auto"/>
                                <w:bottom w:val="none" w:sz="0" w:space="0" w:color="auto"/>
                                <w:right w:val="none" w:sz="0" w:space="0" w:color="auto"/>
                              </w:divBdr>
                              <w:divsChild>
                                <w:div w:id="637228806">
                                  <w:marLeft w:val="0"/>
                                  <w:marRight w:val="0"/>
                                  <w:marTop w:val="0"/>
                                  <w:marBottom w:val="0"/>
                                  <w:divBdr>
                                    <w:top w:val="none" w:sz="0" w:space="0" w:color="auto"/>
                                    <w:left w:val="none" w:sz="0" w:space="0" w:color="auto"/>
                                    <w:bottom w:val="none" w:sz="0" w:space="0" w:color="auto"/>
                                    <w:right w:val="none" w:sz="0" w:space="0" w:color="auto"/>
                                  </w:divBdr>
                                  <w:divsChild>
                                    <w:div w:id="2126001100">
                                      <w:marLeft w:val="0"/>
                                      <w:marRight w:val="0"/>
                                      <w:marTop w:val="0"/>
                                      <w:marBottom w:val="0"/>
                                      <w:divBdr>
                                        <w:top w:val="none" w:sz="0" w:space="0" w:color="auto"/>
                                        <w:left w:val="none" w:sz="0" w:space="0" w:color="auto"/>
                                        <w:bottom w:val="none" w:sz="0" w:space="0" w:color="auto"/>
                                        <w:right w:val="none" w:sz="0" w:space="0" w:color="auto"/>
                                      </w:divBdr>
                                      <w:divsChild>
                                        <w:div w:id="418869030">
                                          <w:marLeft w:val="0"/>
                                          <w:marRight w:val="0"/>
                                          <w:marTop w:val="0"/>
                                          <w:marBottom w:val="0"/>
                                          <w:divBdr>
                                            <w:top w:val="none" w:sz="0" w:space="0" w:color="auto"/>
                                            <w:left w:val="none" w:sz="0" w:space="0" w:color="auto"/>
                                            <w:bottom w:val="none" w:sz="0" w:space="0" w:color="auto"/>
                                            <w:right w:val="none" w:sz="0" w:space="0" w:color="auto"/>
                                          </w:divBdr>
                                        </w:div>
                                        <w:div w:id="7350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62843">
      <w:bodyDiv w:val="1"/>
      <w:marLeft w:val="0"/>
      <w:marRight w:val="0"/>
      <w:marTop w:val="0"/>
      <w:marBottom w:val="0"/>
      <w:divBdr>
        <w:top w:val="none" w:sz="0" w:space="0" w:color="auto"/>
        <w:left w:val="none" w:sz="0" w:space="0" w:color="auto"/>
        <w:bottom w:val="none" w:sz="0" w:space="0" w:color="auto"/>
        <w:right w:val="none" w:sz="0" w:space="0" w:color="auto"/>
      </w:divBdr>
      <w:divsChild>
        <w:div w:id="348921104">
          <w:marLeft w:val="0"/>
          <w:marRight w:val="0"/>
          <w:marTop w:val="0"/>
          <w:marBottom w:val="0"/>
          <w:divBdr>
            <w:top w:val="none" w:sz="0" w:space="0" w:color="auto"/>
            <w:left w:val="none" w:sz="0" w:space="0" w:color="auto"/>
            <w:bottom w:val="none" w:sz="0" w:space="0" w:color="auto"/>
            <w:right w:val="none" w:sz="0" w:space="0" w:color="auto"/>
          </w:divBdr>
          <w:divsChild>
            <w:div w:id="438722604">
              <w:marLeft w:val="0"/>
              <w:marRight w:val="0"/>
              <w:marTop w:val="0"/>
              <w:marBottom w:val="0"/>
              <w:divBdr>
                <w:top w:val="none" w:sz="0" w:space="0" w:color="auto"/>
                <w:left w:val="none" w:sz="0" w:space="0" w:color="auto"/>
                <w:bottom w:val="none" w:sz="0" w:space="0" w:color="auto"/>
                <w:right w:val="none" w:sz="0" w:space="0" w:color="auto"/>
              </w:divBdr>
              <w:divsChild>
                <w:div w:id="1966615909">
                  <w:marLeft w:val="0"/>
                  <w:marRight w:val="0"/>
                  <w:marTop w:val="0"/>
                  <w:marBottom w:val="0"/>
                  <w:divBdr>
                    <w:top w:val="none" w:sz="0" w:space="0" w:color="auto"/>
                    <w:left w:val="none" w:sz="0" w:space="0" w:color="auto"/>
                    <w:bottom w:val="none" w:sz="0" w:space="0" w:color="auto"/>
                    <w:right w:val="none" w:sz="0" w:space="0" w:color="auto"/>
                  </w:divBdr>
                  <w:divsChild>
                    <w:div w:id="1723291504">
                      <w:marLeft w:val="0"/>
                      <w:marRight w:val="0"/>
                      <w:marTop w:val="0"/>
                      <w:marBottom w:val="0"/>
                      <w:divBdr>
                        <w:top w:val="none" w:sz="0" w:space="0" w:color="auto"/>
                        <w:left w:val="none" w:sz="0" w:space="0" w:color="auto"/>
                        <w:bottom w:val="none" w:sz="0" w:space="0" w:color="auto"/>
                        <w:right w:val="none" w:sz="0" w:space="0" w:color="auto"/>
                      </w:divBdr>
                      <w:divsChild>
                        <w:div w:id="136924989">
                          <w:marLeft w:val="0"/>
                          <w:marRight w:val="0"/>
                          <w:marTop w:val="0"/>
                          <w:marBottom w:val="0"/>
                          <w:divBdr>
                            <w:top w:val="none" w:sz="0" w:space="0" w:color="auto"/>
                            <w:left w:val="none" w:sz="0" w:space="0" w:color="auto"/>
                            <w:bottom w:val="none" w:sz="0" w:space="0" w:color="auto"/>
                            <w:right w:val="none" w:sz="0" w:space="0" w:color="auto"/>
                          </w:divBdr>
                          <w:divsChild>
                            <w:div w:id="1794321451">
                              <w:marLeft w:val="0"/>
                              <w:marRight w:val="0"/>
                              <w:marTop w:val="0"/>
                              <w:marBottom w:val="0"/>
                              <w:divBdr>
                                <w:top w:val="none" w:sz="0" w:space="0" w:color="auto"/>
                                <w:left w:val="none" w:sz="0" w:space="0" w:color="auto"/>
                                <w:bottom w:val="none" w:sz="0" w:space="0" w:color="auto"/>
                                <w:right w:val="none" w:sz="0" w:space="0" w:color="auto"/>
                              </w:divBdr>
                              <w:divsChild>
                                <w:div w:id="1655799352">
                                  <w:marLeft w:val="0"/>
                                  <w:marRight w:val="0"/>
                                  <w:marTop w:val="0"/>
                                  <w:marBottom w:val="0"/>
                                  <w:divBdr>
                                    <w:top w:val="none" w:sz="0" w:space="0" w:color="auto"/>
                                    <w:left w:val="none" w:sz="0" w:space="0" w:color="auto"/>
                                    <w:bottom w:val="none" w:sz="0" w:space="0" w:color="auto"/>
                                    <w:right w:val="none" w:sz="0" w:space="0" w:color="auto"/>
                                  </w:divBdr>
                                  <w:divsChild>
                                    <w:div w:id="19161317">
                                      <w:marLeft w:val="0"/>
                                      <w:marRight w:val="0"/>
                                      <w:marTop w:val="0"/>
                                      <w:marBottom w:val="0"/>
                                      <w:divBdr>
                                        <w:top w:val="none" w:sz="0" w:space="0" w:color="auto"/>
                                        <w:left w:val="none" w:sz="0" w:space="0" w:color="auto"/>
                                        <w:bottom w:val="none" w:sz="0" w:space="0" w:color="auto"/>
                                        <w:right w:val="none" w:sz="0" w:space="0" w:color="auto"/>
                                      </w:divBdr>
                                      <w:divsChild>
                                        <w:div w:id="13844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6916">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8">
          <w:marLeft w:val="0"/>
          <w:marRight w:val="0"/>
          <w:marTop w:val="0"/>
          <w:marBottom w:val="0"/>
          <w:divBdr>
            <w:top w:val="none" w:sz="0" w:space="0" w:color="auto"/>
            <w:left w:val="none" w:sz="0" w:space="0" w:color="auto"/>
            <w:bottom w:val="none" w:sz="0" w:space="0" w:color="auto"/>
            <w:right w:val="none" w:sz="0" w:space="0" w:color="auto"/>
          </w:divBdr>
          <w:divsChild>
            <w:div w:id="348652504">
              <w:marLeft w:val="0"/>
              <w:marRight w:val="0"/>
              <w:marTop w:val="0"/>
              <w:marBottom w:val="0"/>
              <w:divBdr>
                <w:top w:val="none" w:sz="0" w:space="0" w:color="auto"/>
                <w:left w:val="none" w:sz="0" w:space="0" w:color="auto"/>
                <w:bottom w:val="none" w:sz="0" w:space="0" w:color="auto"/>
                <w:right w:val="none" w:sz="0" w:space="0" w:color="auto"/>
              </w:divBdr>
              <w:divsChild>
                <w:div w:id="1912883736">
                  <w:marLeft w:val="0"/>
                  <w:marRight w:val="0"/>
                  <w:marTop w:val="0"/>
                  <w:marBottom w:val="0"/>
                  <w:divBdr>
                    <w:top w:val="none" w:sz="0" w:space="0" w:color="auto"/>
                    <w:left w:val="none" w:sz="0" w:space="0" w:color="auto"/>
                    <w:bottom w:val="none" w:sz="0" w:space="0" w:color="auto"/>
                    <w:right w:val="none" w:sz="0" w:space="0" w:color="auto"/>
                  </w:divBdr>
                  <w:divsChild>
                    <w:div w:id="76637344">
                      <w:marLeft w:val="0"/>
                      <w:marRight w:val="0"/>
                      <w:marTop w:val="0"/>
                      <w:marBottom w:val="0"/>
                      <w:divBdr>
                        <w:top w:val="none" w:sz="0" w:space="0" w:color="auto"/>
                        <w:left w:val="none" w:sz="0" w:space="0" w:color="auto"/>
                        <w:bottom w:val="none" w:sz="0" w:space="0" w:color="auto"/>
                        <w:right w:val="none" w:sz="0" w:space="0" w:color="auto"/>
                      </w:divBdr>
                      <w:divsChild>
                        <w:div w:id="1863668211">
                          <w:marLeft w:val="0"/>
                          <w:marRight w:val="0"/>
                          <w:marTop w:val="0"/>
                          <w:marBottom w:val="0"/>
                          <w:divBdr>
                            <w:top w:val="none" w:sz="0" w:space="0" w:color="auto"/>
                            <w:left w:val="none" w:sz="0" w:space="0" w:color="auto"/>
                            <w:bottom w:val="none" w:sz="0" w:space="0" w:color="auto"/>
                            <w:right w:val="none" w:sz="0" w:space="0" w:color="auto"/>
                          </w:divBdr>
                          <w:divsChild>
                            <w:div w:id="463624047">
                              <w:marLeft w:val="0"/>
                              <w:marRight w:val="0"/>
                              <w:marTop w:val="0"/>
                              <w:marBottom w:val="0"/>
                              <w:divBdr>
                                <w:top w:val="none" w:sz="0" w:space="0" w:color="auto"/>
                                <w:left w:val="none" w:sz="0" w:space="0" w:color="auto"/>
                                <w:bottom w:val="none" w:sz="0" w:space="0" w:color="auto"/>
                                <w:right w:val="none" w:sz="0" w:space="0" w:color="auto"/>
                              </w:divBdr>
                              <w:divsChild>
                                <w:div w:id="979579561">
                                  <w:marLeft w:val="0"/>
                                  <w:marRight w:val="0"/>
                                  <w:marTop w:val="0"/>
                                  <w:marBottom w:val="0"/>
                                  <w:divBdr>
                                    <w:top w:val="none" w:sz="0" w:space="0" w:color="auto"/>
                                    <w:left w:val="none" w:sz="0" w:space="0" w:color="auto"/>
                                    <w:bottom w:val="none" w:sz="0" w:space="0" w:color="auto"/>
                                    <w:right w:val="none" w:sz="0" w:space="0" w:color="auto"/>
                                  </w:divBdr>
                                  <w:divsChild>
                                    <w:div w:id="1553497475">
                                      <w:marLeft w:val="0"/>
                                      <w:marRight w:val="0"/>
                                      <w:marTop w:val="0"/>
                                      <w:marBottom w:val="0"/>
                                      <w:divBdr>
                                        <w:top w:val="none" w:sz="0" w:space="0" w:color="auto"/>
                                        <w:left w:val="none" w:sz="0" w:space="0" w:color="auto"/>
                                        <w:bottom w:val="none" w:sz="0" w:space="0" w:color="auto"/>
                                        <w:right w:val="none" w:sz="0" w:space="0" w:color="auto"/>
                                      </w:divBdr>
                                      <w:divsChild>
                                        <w:div w:id="11080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504352">
      <w:bodyDiv w:val="1"/>
      <w:marLeft w:val="0"/>
      <w:marRight w:val="0"/>
      <w:marTop w:val="0"/>
      <w:marBottom w:val="0"/>
      <w:divBdr>
        <w:top w:val="none" w:sz="0" w:space="0" w:color="auto"/>
        <w:left w:val="none" w:sz="0" w:space="0" w:color="auto"/>
        <w:bottom w:val="none" w:sz="0" w:space="0" w:color="auto"/>
        <w:right w:val="none" w:sz="0" w:space="0" w:color="auto"/>
      </w:divBdr>
      <w:divsChild>
        <w:div w:id="1034231587">
          <w:marLeft w:val="0"/>
          <w:marRight w:val="0"/>
          <w:marTop w:val="0"/>
          <w:marBottom w:val="0"/>
          <w:divBdr>
            <w:top w:val="none" w:sz="0" w:space="0" w:color="auto"/>
            <w:left w:val="none" w:sz="0" w:space="0" w:color="auto"/>
            <w:bottom w:val="none" w:sz="0" w:space="0" w:color="auto"/>
            <w:right w:val="none" w:sz="0" w:space="0" w:color="auto"/>
          </w:divBdr>
          <w:divsChild>
            <w:div w:id="1531185214">
              <w:marLeft w:val="0"/>
              <w:marRight w:val="0"/>
              <w:marTop w:val="0"/>
              <w:marBottom w:val="0"/>
              <w:divBdr>
                <w:top w:val="none" w:sz="0" w:space="0" w:color="auto"/>
                <w:left w:val="none" w:sz="0" w:space="0" w:color="auto"/>
                <w:bottom w:val="none" w:sz="0" w:space="0" w:color="auto"/>
                <w:right w:val="none" w:sz="0" w:space="0" w:color="auto"/>
              </w:divBdr>
              <w:divsChild>
                <w:div w:id="746802844">
                  <w:marLeft w:val="0"/>
                  <w:marRight w:val="0"/>
                  <w:marTop w:val="0"/>
                  <w:marBottom w:val="0"/>
                  <w:divBdr>
                    <w:top w:val="none" w:sz="0" w:space="0" w:color="auto"/>
                    <w:left w:val="none" w:sz="0" w:space="0" w:color="auto"/>
                    <w:bottom w:val="none" w:sz="0" w:space="0" w:color="auto"/>
                    <w:right w:val="none" w:sz="0" w:space="0" w:color="auto"/>
                  </w:divBdr>
                  <w:divsChild>
                    <w:div w:id="914171557">
                      <w:marLeft w:val="0"/>
                      <w:marRight w:val="0"/>
                      <w:marTop w:val="0"/>
                      <w:marBottom w:val="0"/>
                      <w:divBdr>
                        <w:top w:val="none" w:sz="0" w:space="0" w:color="auto"/>
                        <w:left w:val="none" w:sz="0" w:space="0" w:color="auto"/>
                        <w:bottom w:val="none" w:sz="0" w:space="0" w:color="auto"/>
                        <w:right w:val="none" w:sz="0" w:space="0" w:color="auto"/>
                      </w:divBdr>
                      <w:divsChild>
                        <w:div w:id="1191185564">
                          <w:marLeft w:val="0"/>
                          <w:marRight w:val="0"/>
                          <w:marTop w:val="0"/>
                          <w:marBottom w:val="0"/>
                          <w:divBdr>
                            <w:top w:val="none" w:sz="0" w:space="0" w:color="auto"/>
                            <w:left w:val="none" w:sz="0" w:space="0" w:color="auto"/>
                            <w:bottom w:val="none" w:sz="0" w:space="0" w:color="auto"/>
                            <w:right w:val="none" w:sz="0" w:space="0" w:color="auto"/>
                          </w:divBdr>
                          <w:divsChild>
                            <w:div w:id="477066870">
                              <w:marLeft w:val="0"/>
                              <w:marRight w:val="0"/>
                              <w:marTop w:val="0"/>
                              <w:marBottom w:val="0"/>
                              <w:divBdr>
                                <w:top w:val="none" w:sz="0" w:space="0" w:color="auto"/>
                                <w:left w:val="none" w:sz="0" w:space="0" w:color="auto"/>
                                <w:bottom w:val="none" w:sz="0" w:space="0" w:color="auto"/>
                                <w:right w:val="none" w:sz="0" w:space="0" w:color="auto"/>
                              </w:divBdr>
                              <w:divsChild>
                                <w:div w:id="1601838096">
                                  <w:marLeft w:val="0"/>
                                  <w:marRight w:val="0"/>
                                  <w:marTop w:val="0"/>
                                  <w:marBottom w:val="0"/>
                                  <w:divBdr>
                                    <w:top w:val="none" w:sz="0" w:space="0" w:color="auto"/>
                                    <w:left w:val="none" w:sz="0" w:space="0" w:color="auto"/>
                                    <w:bottom w:val="none" w:sz="0" w:space="0" w:color="auto"/>
                                    <w:right w:val="none" w:sz="0" w:space="0" w:color="auto"/>
                                  </w:divBdr>
                                  <w:divsChild>
                                    <w:div w:id="1560477972">
                                      <w:marLeft w:val="0"/>
                                      <w:marRight w:val="0"/>
                                      <w:marTop w:val="0"/>
                                      <w:marBottom w:val="0"/>
                                      <w:divBdr>
                                        <w:top w:val="none" w:sz="0" w:space="0" w:color="auto"/>
                                        <w:left w:val="none" w:sz="0" w:space="0" w:color="auto"/>
                                        <w:bottom w:val="none" w:sz="0" w:space="0" w:color="auto"/>
                                        <w:right w:val="none" w:sz="0" w:space="0" w:color="auto"/>
                                      </w:divBdr>
                                      <w:divsChild>
                                        <w:div w:id="1004434699">
                                          <w:marLeft w:val="0"/>
                                          <w:marRight w:val="0"/>
                                          <w:marTop w:val="0"/>
                                          <w:marBottom w:val="0"/>
                                          <w:divBdr>
                                            <w:top w:val="none" w:sz="0" w:space="0" w:color="auto"/>
                                            <w:left w:val="none" w:sz="0" w:space="0" w:color="auto"/>
                                            <w:bottom w:val="none" w:sz="0" w:space="0" w:color="auto"/>
                                            <w:right w:val="none" w:sz="0" w:space="0" w:color="auto"/>
                                          </w:divBdr>
                                        </w:div>
                                        <w:div w:id="15722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25351">
      <w:bodyDiv w:val="1"/>
      <w:marLeft w:val="0"/>
      <w:marRight w:val="0"/>
      <w:marTop w:val="0"/>
      <w:marBottom w:val="0"/>
      <w:divBdr>
        <w:top w:val="none" w:sz="0" w:space="0" w:color="auto"/>
        <w:left w:val="none" w:sz="0" w:space="0" w:color="auto"/>
        <w:bottom w:val="none" w:sz="0" w:space="0" w:color="auto"/>
        <w:right w:val="none" w:sz="0" w:space="0" w:color="auto"/>
      </w:divBdr>
      <w:divsChild>
        <w:div w:id="1583176655">
          <w:marLeft w:val="0"/>
          <w:marRight w:val="0"/>
          <w:marTop w:val="0"/>
          <w:marBottom w:val="0"/>
          <w:divBdr>
            <w:top w:val="none" w:sz="0" w:space="0" w:color="auto"/>
            <w:left w:val="none" w:sz="0" w:space="0" w:color="auto"/>
            <w:bottom w:val="none" w:sz="0" w:space="0" w:color="auto"/>
            <w:right w:val="none" w:sz="0" w:space="0" w:color="auto"/>
          </w:divBdr>
          <w:divsChild>
            <w:div w:id="240526247">
              <w:marLeft w:val="0"/>
              <w:marRight w:val="0"/>
              <w:marTop w:val="0"/>
              <w:marBottom w:val="0"/>
              <w:divBdr>
                <w:top w:val="none" w:sz="0" w:space="0" w:color="auto"/>
                <w:left w:val="none" w:sz="0" w:space="0" w:color="auto"/>
                <w:bottom w:val="none" w:sz="0" w:space="0" w:color="auto"/>
                <w:right w:val="none" w:sz="0" w:space="0" w:color="auto"/>
              </w:divBdr>
              <w:divsChild>
                <w:div w:id="809328844">
                  <w:marLeft w:val="0"/>
                  <w:marRight w:val="0"/>
                  <w:marTop w:val="0"/>
                  <w:marBottom w:val="0"/>
                  <w:divBdr>
                    <w:top w:val="none" w:sz="0" w:space="0" w:color="auto"/>
                    <w:left w:val="none" w:sz="0" w:space="0" w:color="auto"/>
                    <w:bottom w:val="none" w:sz="0" w:space="0" w:color="auto"/>
                    <w:right w:val="none" w:sz="0" w:space="0" w:color="auto"/>
                  </w:divBdr>
                  <w:divsChild>
                    <w:div w:id="404380870">
                      <w:marLeft w:val="0"/>
                      <w:marRight w:val="0"/>
                      <w:marTop w:val="0"/>
                      <w:marBottom w:val="0"/>
                      <w:divBdr>
                        <w:top w:val="none" w:sz="0" w:space="0" w:color="auto"/>
                        <w:left w:val="none" w:sz="0" w:space="0" w:color="auto"/>
                        <w:bottom w:val="none" w:sz="0" w:space="0" w:color="auto"/>
                        <w:right w:val="none" w:sz="0" w:space="0" w:color="auto"/>
                      </w:divBdr>
                      <w:divsChild>
                        <w:div w:id="1701121819">
                          <w:marLeft w:val="0"/>
                          <w:marRight w:val="0"/>
                          <w:marTop w:val="0"/>
                          <w:marBottom w:val="0"/>
                          <w:divBdr>
                            <w:top w:val="none" w:sz="0" w:space="0" w:color="auto"/>
                            <w:left w:val="none" w:sz="0" w:space="0" w:color="auto"/>
                            <w:bottom w:val="none" w:sz="0" w:space="0" w:color="auto"/>
                            <w:right w:val="none" w:sz="0" w:space="0" w:color="auto"/>
                          </w:divBdr>
                          <w:divsChild>
                            <w:div w:id="609704242">
                              <w:marLeft w:val="0"/>
                              <w:marRight w:val="0"/>
                              <w:marTop w:val="0"/>
                              <w:marBottom w:val="0"/>
                              <w:divBdr>
                                <w:top w:val="none" w:sz="0" w:space="0" w:color="auto"/>
                                <w:left w:val="none" w:sz="0" w:space="0" w:color="auto"/>
                                <w:bottom w:val="none" w:sz="0" w:space="0" w:color="auto"/>
                                <w:right w:val="none" w:sz="0" w:space="0" w:color="auto"/>
                              </w:divBdr>
                              <w:divsChild>
                                <w:div w:id="1691687045">
                                  <w:marLeft w:val="0"/>
                                  <w:marRight w:val="0"/>
                                  <w:marTop w:val="0"/>
                                  <w:marBottom w:val="0"/>
                                  <w:divBdr>
                                    <w:top w:val="none" w:sz="0" w:space="0" w:color="auto"/>
                                    <w:left w:val="none" w:sz="0" w:space="0" w:color="auto"/>
                                    <w:bottom w:val="none" w:sz="0" w:space="0" w:color="auto"/>
                                    <w:right w:val="none" w:sz="0" w:space="0" w:color="auto"/>
                                  </w:divBdr>
                                  <w:divsChild>
                                    <w:div w:id="1763068679">
                                      <w:marLeft w:val="0"/>
                                      <w:marRight w:val="0"/>
                                      <w:marTop w:val="0"/>
                                      <w:marBottom w:val="0"/>
                                      <w:divBdr>
                                        <w:top w:val="none" w:sz="0" w:space="0" w:color="auto"/>
                                        <w:left w:val="none" w:sz="0" w:space="0" w:color="auto"/>
                                        <w:bottom w:val="none" w:sz="0" w:space="0" w:color="auto"/>
                                        <w:right w:val="none" w:sz="0" w:space="0" w:color="auto"/>
                                      </w:divBdr>
                                      <w:divsChild>
                                        <w:div w:id="1401709434">
                                          <w:marLeft w:val="0"/>
                                          <w:marRight w:val="0"/>
                                          <w:marTop w:val="0"/>
                                          <w:marBottom w:val="0"/>
                                          <w:divBdr>
                                            <w:top w:val="none" w:sz="0" w:space="0" w:color="auto"/>
                                            <w:left w:val="none" w:sz="0" w:space="0" w:color="auto"/>
                                            <w:bottom w:val="none" w:sz="0" w:space="0" w:color="auto"/>
                                            <w:right w:val="none" w:sz="0" w:space="0" w:color="auto"/>
                                          </w:divBdr>
                                        </w:div>
                                        <w:div w:id="15161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169213">
      <w:bodyDiv w:val="1"/>
      <w:marLeft w:val="0"/>
      <w:marRight w:val="0"/>
      <w:marTop w:val="0"/>
      <w:marBottom w:val="0"/>
      <w:divBdr>
        <w:top w:val="none" w:sz="0" w:space="0" w:color="auto"/>
        <w:left w:val="none" w:sz="0" w:space="0" w:color="auto"/>
        <w:bottom w:val="none" w:sz="0" w:space="0" w:color="auto"/>
        <w:right w:val="none" w:sz="0" w:space="0" w:color="auto"/>
      </w:divBdr>
      <w:divsChild>
        <w:div w:id="1405255201">
          <w:marLeft w:val="0"/>
          <w:marRight w:val="0"/>
          <w:marTop w:val="0"/>
          <w:marBottom w:val="0"/>
          <w:divBdr>
            <w:top w:val="none" w:sz="0" w:space="0" w:color="auto"/>
            <w:left w:val="none" w:sz="0" w:space="0" w:color="auto"/>
            <w:bottom w:val="none" w:sz="0" w:space="0" w:color="auto"/>
            <w:right w:val="none" w:sz="0" w:space="0" w:color="auto"/>
          </w:divBdr>
          <w:divsChild>
            <w:div w:id="1402292104">
              <w:marLeft w:val="0"/>
              <w:marRight w:val="0"/>
              <w:marTop w:val="0"/>
              <w:marBottom w:val="0"/>
              <w:divBdr>
                <w:top w:val="none" w:sz="0" w:space="0" w:color="auto"/>
                <w:left w:val="none" w:sz="0" w:space="0" w:color="auto"/>
                <w:bottom w:val="none" w:sz="0" w:space="0" w:color="auto"/>
                <w:right w:val="none" w:sz="0" w:space="0" w:color="auto"/>
              </w:divBdr>
              <w:divsChild>
                <w:div w:id="264850002">
                  <w:marLeft w:val="0"/>
                  <w:marRight w:val="0"/>
                  <w:marTop w:val="0"/>
                  <w:marBottom w:val="0"/>
                  <w:divBdr>
                    <w:top w:val="none" w:sz="0" w:space="0" w:color="auto"/>
                    <w:left w:val="none" w:sz="0" w:space="0" w:color="auto"/>
                    <w:bottom w:val="none" w:sz="0" w:space="0" w:color="auto"/>
                    <w:right w:val="none" w:sz="0" w:space="0" w:color="auto"/>
                  </w:divBdr>
                  <w:divsChild>
                    <w:div w:id="1595942992">
                      <w:marLeft w:val="0"/>
                      <w:marRight w:val="0"/>
                      <w:marTop w:val="0"/>
                      <w:marBottom w:val="0"/>
                      <w:divBdr>
                        <w:top w:val="none" w:sz="0" w:space="0" w:color="auto"/>
                        <w:left w:val="none" w:sz="0" w:space="0" w:color="auto"/>
                        <w:bottom w:val="none" w:sz="0" w:space="0" w:color="auto"/>
                        <w:right w:val="none" w:sz="0" w:space="0" w:color="auto"/>
                      </w:divBdr>
                      <w:divsChild>
                        <w:div w:id="330524458">
                          <w:marLeft w:val="0"/>
                          <w:marRight w:val="0"/>
                          <w:marTop w:val="0"/>
                          <w:marBottom w:val="0"/>
                          <w:divBdr>
                            <w:top w:val="none" w:sz="0" w:space="0" w:color="auto"/>
                            <w:left w:val="none" w:sz="0" w:space="0" w:color="auto"/>
                            <w:bottom w:val="none" w:sz="0" w:space="0" w:color="auto"/>
                            <w:right w:val="none" w:sz="0" w:space="0" w:color="auto"/>
                          </w:divBdr>
                          <w:divsChild>
                            <w:div w:id="2050912965">
                              <w:marLeft w:val="0"/>
                              <w:marRight w:val="0"/>
                              <w:marTop w:val="0"/>
                              <w:marBottom w:val="0"/>
                              <w:divBdr>
                                <w:top w:val="none" w:sz="0" w:space="0" w:color="auto"/>
                                <w:left w:val="none" w:sz="0" w:space="0" w:color="auto"/>
                                <w:bottom w:val="none" w:sz="0" w:space="0" w:color="auto"/>
                                <w:right w:val="none" w:sz="0" w:space="0" w:color="auto"/>
                              </w:divBdr>
                              <w:divsChild>
                                <w:div w:id="1787652453">
                                  <w:marLeft w:val="0"/>
                                  <w:marRight w:val="0"/>
                                  <w:marTop w:val="0"/>
                                  <w:marBottom w:val="0"/>
                                  <w:divBdr>
                                    <w:top w:val="none" w:sz="0" w:space="0" w:color="auto"/>
                                    <w:left w:val="none" w:sz="0" w:space="0" w:color="auto"/>
                                    <w:bottom w:val="none" w:sz="0" w:space="0" w:color="auto"/>
                                    <w:right w:val="none" w:sz="0" w:space="0" w:color="auto"/>
                                  </w:divBdr>
                                  <w:divsChild>
                                    <w:div w:id="81993473">
                                      <w:marLeft w:val="0"/>
                                      <w:marRight w:val="0"/>
                                      <w:marTop w:val="0"/>
                                      <w:marBottom w:val="0"/>
                                      <w:divBdr>
                                        <w:top w:val="none" w:sz="0" w:space="0" w:color="auto"/>
                                        <w:left w:val="none" w:sz="0" w:space="0" w:color="auto"/>
                                        <w:bottom w:val="none" w:sz="0" w:space="0" w:color="auto"/>
                                        <w:right w:val="none" w:sz="0" w:space="0" w:color="auto"/>
                                      </w:divBdr>
                                      <w:divsChild>
                                        <w:div w:id="28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3917</Words>
  <Characters>22330</Characters>
  <Application>Microsoft Macintosh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crahui</dc:creator>
  <cp:keywords/>
  <dc:description/>
  <cp:lastModifiedBy>Sonny Whitelaw</cp:lastModifiedBy>
  <cp:revision>2</cp:revision>
  <dcterms:created xsi:type="dcterms:W3CDTF">2015-12-01T00:20:00Z</dcterms:created>
  <dcterms:modified xsi:type="dcterms:W3CDTF">2015-12-01T00:20:00Z</dcterms:modified>
</cp:coreProperties>
</file>