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CF" w:rsidRPr="009A74D3" w:rsidRDefault="00FF5BB3" w:rsidP="00FF5BB3">
      <w:pPr>
        <w:jc w:val="center"/>
        <w:rPr>
          <w:b/>
          <w:sz w:val="28"/>
          <w:szCs w:val="28"/>
        </w:rPr>
      </w:pPr>
      <w:r>
        <w:rPr>
          <w:b/>
          <w:sz w:val="28"/>
          <w:szCs w:val="28"/>
        </w:rPr>
        <w:t xml:space="preserve">Chair’s report.      </w:t>
      </w:r>
      <w:r>
        <w:rPr>
          <w:b/>
          <w:sz w:val="28"/>
          <w:szCs w:val="28"/>
        </w:rPr>
        <w:tab/>
      </w:r>
      <w:r>
        <w:rPr>
          <w:b/>
          <w:sz w:val="28"/>
          <w:szCs w:val="28"/>
        </w:rPr>
        <w:tab/>
      </w:r>
      <w:r>
        <w:rPr>
          <w:b/>
          <w:sz w:val="28"/>
          <w:szCs w:val="28"/>
        </w:rPr>
        <w:tab/>
        <w:t xml:space="preserve"> </w:t>
      </w:r>
      <w:proofErr w:type="spellStart"/>
      <w:r w:rsidR="003970CF" w:rsidRPr="00FF5BB3">
        <w:rPr>
          <w:b/>
          <w:sz w:val="24"/>
          <w:szCs w:val="24"/>
        </w:rPr>
        <w:t>BRaid</w:t>
      </w:r>
      <w:proofErr w:type="spellEnd"/>
      <w:r w:rsidR="003970CF" w:rsidRPr="00FF5BB3">
        <w:rPr>
          <w:b/>
          <w:sz w:val="24"/>
          <w:szCs w:val="24"/>
        </w:rPr>
        <w:t xml:space="preserve"> AGM, </w:t>
      </w:r>
      <w:r w:rsidR="006539C6" w:rsidRPr="00FF5BB3">
        <w:rPr>
          <w:b/>
          <w:sz w:val="24"/>
          <w:szCs w:val="24"/>
        </w:rPr>
        <w:t xml:space="preserve">Sept </w:t>
      </w:r>
      <w:r w:rsidR="005D0E9D" w:rsidRPr="00FF5BB3">
        <w:rPr>
          <w:b/>
          <w:sz w:val="24"/>
          <w:szCs w:val="24"/>
        </w:rPr>
        <w:t>6</w:t>
      </w:r>
      <w:r w:rsidR="003970CF" w:rsidRPr="00FF5BB3">
        <w:rPr>
          <w:b/>
          <w:sz w:val="24"/>
          <w:szCs w:val="24"/>
        </w:rPr>
        <w:t>, 201</w:t>
      </w:r>
      <w:r w:rsidR="00FB4D97" w:rsidRPr="00FF5BB3">
        <w:rPr>
          <w:b/>
          <w:sz w:val="24"/>
          <w:szCs w:val="24"/>
        </w:rPr>
        <w:t>9</w:t>
      </w:r>
      <w:r>
        <w:rPr>
          <w:b/>
          <w:sz w:val="28"/>
          <w:szCs w:val="28"/>
        </w:rPr>
        <w:t xml:space="preserve">.   </w:t>
      </w:r>
    </w:p>
    <w:p w:rsidR="003F1628" w:rsidRDefault="003970CF" w:rsidP="003970CF">
      <w:pPr>
        <w:rPr>
          <w:sz w:val="20"/>
          <w:szCs w:val="20"/>
        </w:rPr>
      </w:pPr>
      <w:proofErr w:type="spellStart"/>
      <w:r w:rsidRPr="003F1628">
        <w:rPr>
          <w:sz w:val="20"/>
          <w:szCs w:val="20"/>
        </w:rPr>
        <w:t>BRaid</w:t>
      </w:r>
      <w:proofErr w:type="spellEnd"/>
      <w:r w:rsidRPr="003F1628">
        <w:rPr>
          <w:sz w:val="20"/>
          <w:szCs w:val="20"/>
        </w:rPr>
        <w:t xml:space="preserve"> was formed in 2006, so this would be our </w:t>
      </w:r>
      <w:r w:rsidR="00996C7B" w:rsidRPr="003F1628">
        <w:rPr>
          <w:sz w:val="20"/>
          <w:szCs w:val="20"/>
        </w:rPr>
        <w:t>1</w:t>
      </w:r>
      <w:r w:rsidR="00FB6A46">
        <w:rPr>
          <w:sz w:val="20"/>
          <w:szCs w:val="20"/>
        </w:rPr>
        <w:t>4</w:t>
      </w:r>
      <w:r w:rsidRPr="003F1628">
        <w:rPr>
          <w:sz w:val="20"/>
          <w:szCs w:val="20"/>
          <w:vertAlign w:val="superscript"/>
        </w:rPr>
        <w:t>th</w:t>
      </w:r>
      <w:r w:rsidRPr="003F1628">
        <w:rPr>
          <w:sz w:val="20"/>
          <w:szCs w:val="20"/>
        </w:rPr>
        <w:t xml:space="preserve"> AGM.</w:t>
      </w:r>
      <w:r w:rsidR="003F1628">
        <w:rPr>
          <w:sz w:val="20"/>
          <w:szCs w:val="20"/>
        </w:rPr>
        <w:t xml:space="preserve">  </w:t>
      </w:r>
      <w:r w:rsidRPr="003F1628">
        <w:rPr>
          <w:sz w:val="20"/>
          <w:szCs w:val="20"/>
        </w:rPr>
        <w:t>The past year has been one of good progress – especially considering that we are only a small amateur group</w:t>
      </w:r>
      <w:r w:rsidR="00260F49" w:rsidRPr="003F1628">
        <w:rPr>
          <w:sz w:val="20"/>
          <w:szCs w:val="20"/>
        </w:rPr>
        <w:t>, with the majority of us</w:t>
      </w:r>
      <w:r w:rsidRPr="003F1628">
        <w:rPr>
          <w:sz w:val="20"/>
          <w:szCs w:val="20"/>
        </w:rPr>
        <w:t xml:space="preserve"> </w:t>
      </w:r>
      <w:r w:rsidR="00B11361" w:rsidRPr="003F1628">
        <w:rPr>
          <w:sz w:val="20"/>
          <w:szCs w:val="20"/>
        </w:rPr>
        <w:t xml:space="preserve">only having spare time to </w:t>
      </w:r>
      <w:r w:rsidR="006539C6" w:rsidRPr="003F1628">
        <w:rPr>
          <w:sz w:val="20"/>
          <w:szCs w:val="20"/>
        </w:rPr>
        <w:t>contribut</w:t>
      </w:r>
      <w:r w:rsidR="00B11361" w:rsidRPr="003F1628">
        <w:rPr>
          <w:sz w:val="20"/>
          <w:szCs w:val="20"/>
        </w:rPr>
        <w:t xml:space="preserve">e to </w:t>
      </w:r>
      <w:proofErr w:type="spellStart"/>
      <w:proofErr w:type="gramStart"/>
      <w:r w:rsidR="00B11361" w:rsidRPr="003F1628">
        <w:rPr>
          <w:sz w:val="20"/>
          <w:szCs w:val="20"/>
        </w:rPr>
        <w:t>BRaid</w:t>
      </w:r>
      <w:proofErr w:type="spellEnd"/>
      <w:proofErr w:type="gramEnd"/>
      <w:r w:rsidRPr="003F1628">
        <w:rPr>
          <w:sz w:val="20"/>
          <w:szCs w:val="20"/>
        </w:rPr>
        <w:t xml:space="preserve">.  </w:t>
      </w:r>
    </w:p>
    <w:p w:rsidR="00280468" w:rsidRDefault="005506B7" w:rsidP="003970CF">
      <w:pPr>
        <w:rPr>
          <w:sz w:val="20"/>
          <w:szCs w:val="20"/>
        </w:rPr>
      </w:pPr>
      <w:r w:rsidRPr="003F1628">
        <w:rPr>
          <w:sz w:val="20"/>
          <w:szCs w:val="20"/>
        </w:rPr>
        <w:t xml:space="preserve">When </w:t>
      </w:r>
      <w:r w:rsidR="003970CF" w:rsidRPr="003F1628">
        <w:rPr>
          <w:sz w:val="20"/>
          <w:szCs w:val="20"/>
        </w:rPr>
        <w:t>I look back</w:t>
      </w:r>
      <w:r w:rsidR="00260F49" w:rsidRPr="003F1628">
        <w:rPr>
          <w:sz w:val="20"/>
          <w:szCs w:val="20"/>
        </w:rPr>
        <w:t xml:space="preserve"> over the past year</w:t>
      </w:r>
      <w:r w:rsidR="003970CF" w:rsidRPr="003F1628">
        <w:rPr>
          <w:sz w:val="20"/>
          <w:szCs w:val="20"/>
        </w:rPr>
        <w:t>, there are a number of worthw</w:t>
      </w:r>
      <w:r w:rsidR="00B11361" w:rsidRPr="003F1628">
        <w:rPr>
          <w:sz w:val="20"/>
          <w:szCs w:val="20"/>
        </w:rPr>
        <w:t>hile activities to be mentioned.</w:t>
      </w:r>
      <w:r w:rsidR="00280468" w:rsidRPr="003F1628">
        <w:rPr>
          <w:sz w:val="20"/>
          <w:szCs w:val="20"/>
        </w:rPr>
        <w:t xml:space="preserve"> </w:t>
      </w:r>
      <w:r w:rsidR="003F1628">
        <w:rPr>
          <w:sz w:val="20"/>
          <w:szCs w:val="20"/>
        </w:rPr>
        <w:t xml:space="preserve"> </w:t>
      </w:r>
      <w:r w:rsidR="00280468" w:rsidRPr="003F1628">
        <w:rPr>
          <w:sz w:val="20"/>
          <w:szCs w:val="20"/>
        </w:rPr>
        <w:t>The</w:t>
      </w:r>
      <w:r w:rsidR="003F1628">
        <w:rPr>
          <w:sz w:val="20"/>
          <w:szCs w:val="20"/>
        </w:rPr>
        <w:t>y</w:t>
      </w:r>
      <w:r w:rsidR="00280468" w:rsidRPr="003F1628">
        <w:rPr>
          <w:sz w:val="20"/>
          <w:szCs w:val="20"/>
        </w:rPr>
        <w:t xml:space="preserve"> main</w:t>
      </w:r>
      <w:r w:rsidR="003F1628">
        <w:rPr>
          <w:sz w:val="20"/>
          <w:szCs w:val="20"/>
        </w:rPr>
        <w:t>ly</w:t>
      </w:r>
      <w:r w:rsidR="00280468" w:rsidRPr="003F1628">
        <w:rPr>
          <w:sz w:val="20"/>
          <w:szCs w:val="20"/>
        </w:rPr>
        <w:t xml:space="preserve"> </w:t>
      </w:r>
      <w:r w:rsidR="003F1628">
        <w:rPr>
          <w:sz w:val="20"/>
          <w:szCs w:val="20"/>
        </w:rPr>
        <w:t>involve</w:t>
      </w:r>
      <w:r w:rsidR="00280468" w:rsidRPr="003F1628">
        <w:rPr>
          <w:sz w:val="20"/>
          <w:szCs w:val="20"/>
        </w:rPr>
        <w:t xml:space="preserve"> spreading the word about braided river ecosystem</w:t>
      </w:r>
      <w:r w:rsidR="003F1628">
        <w:rPr>
          <w:sz w:val="20"/>
          <w:szCs w:val="20"/>
        </w:rPr>
        <w:t>s</w:t>
      </w:r>
      <w:r w:rsidR="00197C94">
        <w:rPr>
          <w:sz w:val="20"/>
          <w:szCs w:val="20"/>
        </w:rPr>
        <w:t>, and getting alongside</w:t>
      </w:r>
      <w:r w:rsidR="003F1628">
        <w:rPr>
          <w:sz w:val="20"/>
          <w:szCs w:val="20"/>
        </w:rPr>
        <w:t xml:space="preserve"> </w:t>
      </w:r>
      <w:r w:rsidR="00280468" w:rsidRPr="003F1628">
        <w:rPr>
          <w:sz w:val="20"/>
          <w:szCs w:val="20"/>
        </w:rPr>
        <w:t>those most clos</w:t>
      </w:r>
      <w:r w:rsidR="00FF5BB3">
        <w:rPr>
          <w:sz w:val="20"/>
          <w:szCs w:val="20"/>
        </w:rPr>
        <w:t>ely involved with them</w:t>
      </w:r>
      <w:r w:rsidR="00280468" w:rsidRPr="003F1628">
        <w:rPr>
          <w:sz w:val="20"/>
          <w:szCs w:val="20"/>
        </w:rPr>
        <w:t>.  These range from profes</w:t>
      </w:r>
      <w:r w:rsidR="00FF5BB3">
        <w:rPr>
          <w:sz w:val="20"/>
          <w:szCs w:val="20"/>
        </w:rPr>
        <w:t xml:space="preserve">sional </w:t>
      </w:r>
      <w:proofErr w:type="spellStart"/>
      <w:r w:rsidR="00FF5BB3">
        <w:rPr>
          <w:sz w:val="20"/>
          <w:szCs w:val="20"/>
        </w:rPr>
        <w:t>Govt</w:t>
      </w:r>
      <w:proofErr w:type="spellEnd"/>
      <w:r w:rsidR="00FF5BB3">
        <w:rPr>
          <w:sz w:val="20"/>
          <w:szCs w:val="20"/>
        </w:rPr>
        <w:t>-funded managers</w:t>
      </w:r>
      <w:r w:rsidR="00280468" w:rsidRPr="003F1628">
        <w:rPr>
          <w:sz w:val="20"/>
          <w:szCs w:val="20"/>
        </w:rPr>
        <w:t>, com</w:t>
      </w:r>
      <w:r w:rsidR="009A74D3">
        <w:rPr>
          <w:sz w:val="20"/>
          <w:szCs w:val="20"/>
        </w:rPr>
        <w:t>mercial businesses (such as gravel extractors, irrigators,</w:t>
      </w:r>
      <w:r w:rsidR="00280468" w:rsidRPr="003F1628">
        <w:rPr>
          <w:sz w:val="20"/>
          <w:szCs w:val="20"/>
        </w:rPr>
        <w:t xml:space="preserve"> power generators</w:t>
      </w:r>
      <w:r w:rsidR="009A74D3">
        <w:rPr>
          <w:sz w:val="20"/>
          <w:szCs w:val="20"/>
        </w:rPr>
        <w:t xml:space="preserve"> and recreation providers</w:t>
      </w:r>
      <w:r w:rsidR="00280468" w:rsidRPr="003F1628">
        <w:rPr>
          <w:sz w:val="20"/>
          <w:szCs w:val="20"/>
        </w:rPr>
        <w:t xml:space="preserve">) to the </w:t>
      </w:r>
      <w:r w:rsidR="003F1628">
        <w:rPr>
          <w:sz w:val="20"/>
          <w:szCs w:val="20"/>
        </w:rPr>
        <w:t xml:space="preserve">general </w:t>
      </w:r>
      <w:r w:rsidR="00280468" w:rsidRPr="003F1628">
        <w:rPr>
          <w:sz w:val="20"/>
          <w:szCs w:val="20"/>
        </w:rPr>
        <w:t>public – usually represented by interest groups and local residents.</w:t>
      </w:r>
    </w:p>
    <w:p w:rsidR="00544BCB" w:rsidRPr="00544BCB" w:rsidRDefault="00544BCB" w:rsidP="00544BCB">
      <w:pPr>
        <w:rPr>
          <w:b/>
          <w:sz w:val="20"/>
          <w:szCs w:val="20"/>
          <w:lang w:val="en-US"/>
        </w:rPr>
      </w:pPr>
      <w:r w:rsidRPr="00544BCB">
        <w:rPr>
          <w:b/>
          <w:i/>
          <w:sz w:val="20"/>
          <w:szCs w:val="20"/>
          <w:lang w:val="en-US"/>
        </w:rPr>
        <w:t>Promotion</w:t>
      </w:r>
      <w:r w:rsidRPr="00544BCB">
        <w:rPr>
          <w:b/>
          <w:sz w:val="20"/>
          <w:szCs w:val="20"/>
          <w:lang w:val="en-US"/>
        </w:rPr>
        <w:t xml:space="preserve">.   </w:t>
      </w:r>
    </w:p>
    <w:p w:rsidR="00665749" w:rsidRDefault="000F5F8F" w:rsidP="00544BCB">
      <w:pPr>
        <w:rPr>
          <w:sz w:val="20"/>
          <w:szCs w:val="20"/>
          <w:lang w:val="en-US"/>
        </w:rPr>
      </w:pPr>
      <w:r>
        <w:rPr>
          <w:sz w:val="20"/>
          <w:szCs w:val="20"/>
          <w:lang w:val="en-US"/>
        </w:rPr>
        <w:t>Our w</w:t>
      </w:r>
      <w:r w:rsidR="00544BCB">
        <w:rPr>
          <w:sz w:val="20"/>
          <w:szCs w:val="20"/>
          <w:lang w:val="en-US"/>
        </w:rPr>
        <w:t>ebsite and social media</w:t>
      </w:r>
      <w:r>
        <w:rPr>
          <w:sz w:val="20"/>
          <w:szCs w:val="20"/>
          <w:lang w:val="en-US"/>
        </w:rPr>
        <w:t xml:space="preserve"> are well established, t</w:t>
      </w:r>
      <w:r w:rsidRPr="003F1628">
        <w:rPr>
          <w:sz w:val="20"/>
          <w:szCs w:val="20"/>
          <w:lang w:val="en-US"/>
        </w:rPr>
        <w:t xml:space="preserve">hanks to Sonny’s efforts.  </w:t>
      </w:r>
      <w:r>
        <w:rPr>
          <w:sz w:val="20"/>
          <w:szCs w:val="20"/>
          <w:lang w:val="en-US"/>
        </w:rPr>
        <w:t>She makes great use of both</w:t>
      </w:r>
      <w:r w:rsidR="003672A9">
        <w:rPr>
          <w:sz w:val="20"/>
          <w:szCs w:val="20"/>
          <w:lang w:val="en-US"/>
        </w:rPr>
        <w:t xml:space="preserve">, with our </w:t>
      </w:r>
      <w:proofErr w:type="spellStart"/>
      <w:r w:rsidR="003672A9">
        <w:rPr>
          <w:sz w:val="20"/>
          <w:szCs w:val="20"/>
          <w:lang w:val="en-US"/>
        </w:rPr>
        <w:t>BRaid</w:t>
      </w:r>
      <w:proofErr w:type="spellEnd"/>
      <w:r w:rsidR="003672A9">
        <w:rPr>
          <w:sz w:val="20"/>
          <w:szCs w:val="20"/>
          <w:lang w:val="en-US"/>
        </w:rPr>
        <w:t xml:space="preserve"> </w:t>
      </w:r>
      <w:r>
        <w:rPr>
          <w:sz w:val="20"/>
          <w:szCs w:val="20"/>
          <w:lang w:val="en-US"/>
        </w:rPr>
        <w:t>site now acknowledged as the nation’s leading public source of braided river information.  She has used her considerable design skills to produce attractive brochures and fliers, outdoor awareness signs and interpretation panels, teaching material and the likes of accreditation certificates</w:t>
      </w:r>
      <w:r w:rsidR="003672A9">
        <w:rPr>
          <w:sz w:val="20"/>
          <w:szCs w:val="20"/>
          <w:lang w:val="en-US"/>
        </w:rPr>
        <w:t xml:space="preserve">, awarded for significant field efforts.  </w:t>
      </w:r>
      <w:r w:rsidR="00606599">
        <w:rPr>
          <w:sz w:val="20"/>
          <w:szCs w:val="20"/>
          <w:lang w:val="en-US"/>
        </w:rPr>
        <w:t>We continue to award</w:t>
      </w:r>
      <w:r w:rsidR="003672A9">
        <w:rPr>
          <w:sz w:val="20"/>
          <w:szCs w:val="20"/>
          <w:lang w:val="en-US"/>
        </w:rPr>
        <w:t xml:space="preserve"> certificates </w:t>
      </w:r>
      <w:r w:rsidR="00606599">
        <w:rPr>
          <w:sz w:val="20"/>
          <w:szCs w:val="20"/>
          <w:lang w:val="en-US"/>
        </w:rPr>
        <w:t>to those who deserve them, and they are very well received.</w:t>
      </w:r>
      <w:r>
        <w:rPr>
          <w:sz w:val="20"/>
          <w:szCs w:val="20"/>
          <w:lang w:val="en-US"/>
        </w:rPr>
        <w:t xml:space="preserve">  The Flock concept, which we initiated in the S. Island, has been widely </w:t>
      </w:r>
      <w:proofErr w:type="spellStart"/>
      <w:r w:rsidR="003672A9">
        <w:rPr>
          <w:sz w:val="20"/>
          <w:szCs w:val="20"/>
          <w:lang w:val="en-US"/>
        </w:rPr>
        <w:t>recognised</w:t>
      </w:r>
      <w:proofErr w:type="spellEnd"/>
      <w:r>
        <w:rPr>
          <w:sz w:val="20"/>
          <w:szCs w:val="20"/>
          <w:lang w:val="en-US"/>
        </w:rPr>
        <w:t xml:space="preserve">, and is now </w:t>
      </w:r>
      <w:r w:rsidR="003672A9">
        <w:rPr>
          <w:sz w:val="20"/>
          <w:szCs w:val="20"/>
          <w:lang w:val="en-US"/>
        </w:rPr>
        <w:t>self-</w:t>
      </w:r>
      <w:r>
        <w:rPr>
          <w:sz w:val="20"/>
          <w:szCs w:val="20"/>
          <w:lang w:val="en-US"/>
        </w:rPr>
        <w:t>driven, particularly by schools.</w:t>
      </w:r>
      <w:r w:rsidR="001E2597">
        <w:rPr>
          <w:sz w:val="20"/>
          <w:szCs w:val="20"/>
          <w:lang w:val="en-US"/>
        </w:rPr>
        <w:t xml:space="preserve">  We are right behind promoting the </w:t>
      </w:r>
      <w:proofErr w:type="spellStart"/>
      <w:r w:rsidR="001E2597">
        <w:rPr>
          <w:sz w:val="20"/>
          <w:szCs w:val="20"/>
          <w:lang w:val="en-US"/>
        </w:rPr>
        <w:t>wrybill</w:t>
      </w:r>
      <w:proofErr w:type="spellEnd"/>
      <w:r w:rsidR="001E2597">
        <w:rPr>
          <w:sz w:val="20"/>
          <w:szCs w:val="20"/>
          <w:lang w:val="en-US"/>
        </w:rPr>
        <w:t xml:space="preserve"> as Bird of the Year in 2019, and on </w:t>
      </w:r>
      <w:r w:rsidR="0038504E">
        <w:rPr>
          <w:sz w:val="20"/>
          <w:szCs w:val="20"/>
          <w:lang w:val="en-US"/>
        </w:rPr>
        <w:t>March 10 I spoke at the launch of this campaign held in the Miranda-</w:t>
      </w:r>
      <w:proofErr w:type="spellStart"/>
      <w:r w:rsidR="0038504E">
        <w:rPr>
          <w:sz w:val="20"/>
          <w:szCs w:val="20"/>
          <w:lang w:val="en-US"/>
        </w:rPr>
        <w:t>Pukorokoro</w:t>
      </w:r>
      <w:proofErr w:type="spellEnd"/>
      <w:r w:rsidR="0038504E">
        <w:rPr>
          <w:sz w:val="20"/>
          <w:szCs w:val="20"/>
          <w:lang w:val="en-US"/>
        </w:rPr>
        <w:t xml:space="preserve"> Trust </w:t>
      </w:r>
      <w:proofErr w:type="spellStart"/>
      <w:r w:rsidR="0038504E">
        <w:rPr>
          <w:sz w:val="20"/>
          <w:szCs w:val="20"/>
          <w:lang w:val="en-US"/>
        </w:rPr>
        <w:t>centre</w:t>
      </w:r>
      <w:proofErr w:type="spellEnd"/>
      <w:r w:rsidR="0038504E">
        <w:rPr>
          <w:sz w:val="20"/>
          <w:szCs w:val="20"/>
          <w:lang w:val="en-US"/>
        </w:rPr>
        <w:t xml:space="preserve"> in the Firth of Thames, south of Auckland.</w:t>
      </w:r>
    </w:p>
    <w:p w:rsidR="00255655" w:rsidRPr="00544BCB" w:rsidRDefault="00255655" w:rsidP="00255655">
      <w:pPr>
        <w:rPr>
          <w:b/>
          <w:i/>
          <w:sz w:val="20"/>
          <w:szCs w:val="20"/>
        </w:rPr>
      </w:pPr>
      <w:r w:rsidRPr="00544BCB">
        <w:rPr>
          <w:b/>
          <w:i/>
          <w:sz w:val="20"/>
          <w:szCs w:val="20"/>
        </w:rPr>
        <w:t>Representation</w:t>
      </w:r>
      <w:r>
        <w:rPr>
          <w:b/>
          <w:i/>
          <w:sz w:val="20"/>
          <w:szCs w:val="20"/>
        </w:rPr>
        <w:t xml:space="preserve"> / Submissions</w:t>
      </w:r>
    </w:p>
    <w:p w:rsidR="00255655" w:rsidRDefault="00255655" w:rsidP="00255655">
      <w:pPr>
        <w:rPr>
          <w:sz w:val="20"/>
          <w:szCs w:val="20"/>
        </w:rPr>
      </w:pPr>
      <w:r>
        <w:rPr>
          <w:sz w:val="20"/>
          <w:szCs w:val="20"/>
        </w:rPr>
        <w:t xml:space="preserve">With the burgeoning interest in braided rivers as </w:t>
      </w:r>
      <w:r w:rsidR="00606599">
        <w:rPr>
          <w:sz w:val="20"/>
          <w:szCs w:val="20"/>
        </w:rPr>
        <w:t>water sources</w:t>
      </w:r>
      <w:r w:rsidR="00FF5BB3">
        <w:rPr>
          <w:sz w:val="20"/>
          <w:szCs w:val="20"/>
        </w:rPr>
        <w:t>,</w:t>
      </w:r>
      <w:r>
        <w:rPr>
          <w:sz w:val="20"/>
          <w:szCs w:val="20"/>
        </w:rPr>
        <w:t xml:space="preserve"> and the home of important biodiver</w:t>
      </w:r>
      <w:r w:rsidR="009932C9">
        <w:rPr>
          <w:sz w:val="20"/>
          <w:szCs w:val="20"/>
        </w:rPr>
        <w:t>sity, the job of championing</w:t>
      </w:r>
      <w:r w:rsidR="00FF5BB3">
        <w:rPr>
          <w:sz w:val="20"/>
          <w:szCs w:val="20"/>
        </w:rPr>
        <w:t xml:space="preserve"> their </w:t>
      </w:r>
      <w:r>
        <w:rPr>
          <w:sz w:val="20"/>
          <w:szCs w:val="20"/>
        </w:rPr>
        <w:t>conser</w:t>
      </w:r>
      <w:r w:rsidR="00FF5BB3">
        <w:rPr>
          <w:sz w:val="20"/>
          <w:szCs w:val="20"/>
        </w:rPr>
        <w:t xml:space="preserve">vation values </w:t>
      </w:r>
      <w:r w:rsidR="00851B25">
        <w:rPr>
          <w:sz w:val="20"/>
          <w:szCs w:val="20"/>
        </w:rPr>
        <w:t>remains</w:t>
      </w:r>
      <w:r>
        <w:rPr>
          <w:sz w:val="20"/>
          <w:szCs w:val="20"/>
        </w:rPr>
        <w:t xml:space="preserve"> all important</w:t>
      </w:r>
      <w:r w:rsidRPr="00D903A8">
        <w:rPr>
          <w:sz w:val="20"/>
          <w:szCs w:val="20"/>
        </w:rPr>
        <w:t xml:space="preserve">.  </w:t>
      </w:r>
      <w:r w:rsidRPr="00D903A8">
        <w:rPr>
          <w:rFonts w:cstheme="minorHAnsi"/>
          <w:sz w:val="20"/>
          <w:szCs w:val="20"/>
        </w:rPr>
        <w:t xml:space="preserve">Hence our presence at Zone Committee meetings, and others </w:t>
      </w:r>
      <w:r w:rsidR="00D903A8" w:rsidRPr="00D903A8">
        <w:rPr>
          <w:rFonts w:cstheme="minorHAnsi"/>
          <w:sz w:val="20"/>
          <w:szCs w:val="20"/>
        </w:rPr>
        <w:t>dealing with</w:t>
      </w:r>
      <w:r w:rsidRPr="00D903A8">
        <w:rPr>
          <w:rFonts w:cstheme="minorHAnsi"/>
          <w:sz w:val="20"/>
          <w:szCs w:val="20"/>
        </w:rPr>
        <w:t xml:space="preserve"> scie</w:t>
      </w:r>
      <w:r w:rsidR="00851B25">
        <w:rPr>
          <w:rFonts w:cstheme="minorHAnsi"/>
          <w:sz w:val="20"/>
          <w:szCs w:val="20"/>
        </w:rPr>
        <w:t>nce / research findings</w:t>
      </w:r>
      <w:r w:rsidRPr="00D903A8">
        <w:rPr>
          <w:rFonts w:cstheme="minorHAnsi"/>
          <w:sz w:val="20"/>
          <w:szCs w:val="20"/>
        </w:rPr>
        <w:t xml:space="preserve">.  We have also submitted to </w:t>
      </w:r>
      <w:proofErr w:type="spellStart"/>
      <w:r w:rsidR="00606599">
        <w:rPr>
          <w:rFonts w:cstheme="minorHAnsi"/>
          <w:sz w:val="20"/>
          <w:szCs w:val="20"/>
        </w:rPr>
        <w:t>ECan’s</w:t>
      </w:r>
      <w:proofErr w:type="spellEnd"/>
      <w:r w:rsidR="00606599">
        <w:rPr>
          <w:rFonts w:cstheme="minorHAnsi"/>
          <w:sz w:val="20"/>
          <w:szCs w:val="20"/>
        </w:rPr>
        <w:t xml:space="preserve"> report on gravel extraction strategy relative to minimising breeding bird disturbance</w:t>
      </w:r>
      <w:r w:rsidRPr="00D903A8">
        <w:rPr>
          <w:rFonts w:cstheme="minorHAnsi"/>
          <w:sz w:val="20"/>
          <w:szCs w:val="20"/>
        </w:rPr>
        <w:t xml:space="preserve">, </w:t>
      </w:r>
      <w:r w:rsidR="009932C9">
        <w:rPr>
          <w:rFonts w:cstheme="minorHAnsi"/>
          <w:sz w:val="20"/>
          <w:szCs w:val="20"/>
        </w:rPr>
        <w:t>plus</w:t>
      </w:r>
      <w:r w:rsidR="00606599">
        <w:rPr>
          <w:rFonts w:cstheme="minorHAnsi"/>
          <w:sz w:val="20"/>
          <w:szCs w:val="20"/>
        </w:rPr>
        <w:t xml:space="preserve"> </w:t>
      </w:r>
      <w:r w:rsidRPr="00D903A8">
        <w:rPr>
          <w:rFonts w:cstheme="minorHAnsi"/>
          <w:sz w:val="20"/>
          <w:szCs w:val="20"/>
        </w:rPr>
        <w:t>the strategy to control Southern Black-backed gulls</w:t>
      </w:r>
      <w:r w:rsidR="00851B25">
        <w:rPr>
          <w:rFonts w:cstheme="minorHAnsi"/>
          <w:sz w:val="20"/>
          <w:szCs w:val="20"/>
        </w:rPr>
        <w:t xml:space="preserve">.  We have </w:t>
      </w:r>
      <w:r w:rsidR="00606599">
        <w:rPr>
          <w:rFonts w:cstheme="minorHAnsi"/>
          <w:sz w:val="20"/>
          <w:szCs w:val="20"/>
        </w:rPr>
        <w:t>spent a lot of time on the BRIDGE project,</w:t>
      </w:r>
      <w:r w:rsidR="00606599" w:rsidRPr="00D903A8">
        <w:rPr>
          <w:rFonts w:cstheme="minorHAnsi"/>
          <w:sz w:val="20"/>
          <w:szCs w:val="20"/>
        </w:rPr>
        <w:t xml:space="preserve"> which aims to determine what people value about braided rivers, in order to define their limits</w:t>
      </w:r>
      <w:r w:rsidR="00606599">
        <w:rPr>
          <w:rFonts w:cstheme="minorHAnsi"/>
          <w:sz w:val="20"/>
          <w:szCs w:val="20"/>
        </w:rPr>
        <w:t xml:space="preserve">.  The court case which rejected </w:t>
      </w:r>
      <w:proofErr w:type="spellStart"/>
      <w:r w:rsidR="00606599">
        <w:rPr>
          <w:rFonts w:cstheme="minorHAnsi"/>
          <w:sz w:val="20"/>
          <w:szCs w:val="20"/>
        </w:rPr>
        <w:t>ECan’s</w:t>
      </w:r>
      <w:proofErr w:type="spellEnd"/>
      <w:r w:rsidR="00606599">
        <w:rPr>
          <w:rFonts w:cstheme="minorHAnsi"/>
          <w:sz w:val="20"/>
          <w:szCs w:val="20"/>
        </w:rPr>
        <w:t xml:space="preserve"> definition of a braided river bed opens up the possibility of further encroachment by farmland.  We are lucky to have Sonny</w:t>
      </w:r>
      <w:r w:rsidR="008707B0">
        <w:rPr>
          <w:rFonts w:cstheme="minorHAnsi"/>
          <w:sz w:val="20"/>
          <w:szCs w:val="20"/>
        </w:rPr>
        <w:t xml:space="preserve"> closely involved and able to argue for the future security of braided rivers in such an informed way.</w:t>
      </w:r>
    </w:p>
    <w:p w:rsidR="00665749" w:rsidRDefault="00665749" w:rsidP="003970CF">
      <w:pPr>
        <w:rPr>
          <w:b/>
          <w:i/>
          <w:sz w:val="20"/>
          <w:szCs w:val="20"/>
        </w:rPr>
      </w:pPr>
      <w:r>
        <w:rPr>
          <w:b/>
          <w:i/>
          <w:sz w:val="20"/>
          <w:szCs w:val="20"/>
        </w:rPr>
        <w:t>Field operations</w:t>
      </w:r>
    </w:p>
    <w:p w:rsidR="00732148" w:rsidRDefault="00255655" w:rsidP="003970CF">
      <w:pPr>
        <w:rPr>
          <w:sz w:val="20"/>
          <w:szCs w:val="20"/>
        </w:rPr>
      </w:pPr>
      <w:r>
        <w:rPr>
          <w:sz w:val="20"/>
          <w:szCs w:val="20"/>
        </w:rPr>
        <w:t xml:space="preserve">The success of our three upper </w:t>
      </w:r>
      <w:proofErr w:type="spellStart"/>
      <w:r>
        <w:rPr>
          <w:sz w:val="20"/>
          <w:szCs w:val="20"/>
        </w:rPr>
        <w:t>Waimakariri</w:t>
      </w:r>
      <w:proofErr w:type="spellEnd"/>
      <w:r>
        <w:rPr>
          <w:sz w:val="20"/>
          <w:szCs w:val="20"/>
        </w:rPr>
        <w:t xml:space="preserve"> bird surveys</w:t>
      </w:r>
      <w:r w:rsidR="00D903A8">
        <w:rPr>
          <w:sz w:val="20"/>
          <w:szCs w:val="20"/>
        </w:rPr>
        <w:t xml:space="preserve"> </w:t>
      </w:r>
      <w:r w:rsidR="008707B0">
        <w:rPr>
          <w:sz w:val="20"/>
          <w:szCs w:val="20"/>
        </w:rPr>
        <w:t>encouraged us to look at another catchment– this time the Wilberforce, which we will investigate from Nov 3-8.  Jim and I have already done a recce visit and booked accommodation.</w:t>
      </w:r>
      <w:r>
        <w:rPr>
          <w:sz w:val="20"/>
          <w:szCs w:val="20"/>
        </w:rPr>
        <w:t xml:space="preserve"> </w:t>
      </w:r>
      <w:r w:rsidR="009932C9">
        <w:rPr>
          <w:sz w:val="20"/>
          <w:szCs w:val="20"/>
        </w:rPr>
        <w:t xml:space="preserve">On a wider front, last season </w:t>
      </w:r>
      <w:r w:rsidR="00851B25">
        <w:rPr>
          <w:sz w:val="20"/>
          <w:szCs w:val="20"/>
        </w:rPr>
        <w:t>o</w:t>
      </w:r>
      <w:r>
        <w:rPr>
          <w:sz w:val="20"/>
          <w:szCs w:val="20"/>
        </w:rPr>
        <w:t xml:space="preserve">ur intentions </w:t>
      </w:r>
      <w:r w:rsidR="00081B87">
        <w:rPr>
          <w:sz w:val="20"/>
          <w:szCs w:val="20"/>
        </w:rPr>
        <w:t xml:space="preserve">to monitor black-billed </w:t>
      </w:r>
      <w:r w:rsidR="00D903A8">
        <w:rPr>
          <w:sz w:val="20"/>
          <w:szCs w:val="20"/>
        </w:rPr>
        <w:t>g</w:t>
      </w:r>
      <w:r w:rsidR="00081B87">
        <w:rPr>
          <w:sz w:val="20"/>
          <w:szCs w:val="20"/>
        </w:rPr>
        <w:t>ull</w:t>
      </w:r>
      <w:r w:rsidR="00D903A8">
        <w:rPr>
          <w:sz w:val="20"/>
          <w:szCs w:val="20"/>
        </w:rPr>
        <w:t xml:space="preserve"> </w:t>
      </w:r>
      <w:r w:rsidR="00081B87">
        <w:rPr>
          <w:sz w:val="20"/>
          <w:szCs w:val="20"/>
        </w:rPr>
        <w:t xml:space="preserve">and black-fronted tern colonies over the full season </w:t>
      </w:r>
      <w:r w:rsidR="00851B25">
        <w:rPr>
          <w:sz w:val="20"/>
          <w:szCs w:val="20"/>
        </w:rPr>
        <w:t>were initiated</w:t>
      </w:r>
      <w:r w:rsidR="008707B0">
        <w:rPr>
          <w:sz w:val="20"/>
          <w:szCs w:val="20"/>
        </w:rPr>
        <w:t>.  A</w:t>
      </w:r>
      <w:r w:rsidR="00081B87">
        <w:rPr>
          <w:sz w:val="20"/>
          <w:szCs w:val="20"/>
        </w:rPr>
        <w:t xml:space="preserve"> </w:t>
      </w:r>
      <w:proofErr w:type="spellStart"/>
      <w:r w:rsidR="00081B87">
        <w:rPr>
          <w:sz w:val="20"/>
          <w:szCs w:val="20"/>
        </w:rPr>
        <w:t>well qualified</w:t>
      </w:r>
      <w:proofErr w:type="spellEnd"/>
      <w:r w:rsidR="00081B87">
        <w:rPr>
          <w:sz w:val="20"/>
          <w:szCs w:val="20"/>
        </w:rPr>
        <w:t xml:space="preserve"> member, Grant Davey, </w:t>
      </w:r>
      <w:r w:rsidR="00FF5BB3">
        <w:rPr>
          <w:sz w:val="20"/>
          <w:szCs w:val="20"/>
        </w:rPr>
        <w:t>visited and wrote short reports on the Harper and Mason rivers, the Ashley-</w:t>
      </w:r>
      <w:proofErr w:type="spellStart"/>
      <w:r w:rsidR="00FF5BB3">
        <w:rPr>
          <w:sz w:val="20"/>
          <w:szCs w:val="20"/>
        </w:rPr>
        <w:t>Okuku</w:t>
      </w:r>
      <w:proofErr w:type="spellEnd"/>
      <w:r w:rsidR="00FF5BB3">
        <w:rPr>
          <w:sz w:val="20"/>
          <w:szCs w:val="20"/>
        </w:rPr>
        <w:t xml:space="preserve"> confluence and two </w:t>
      </w:r>
      <w:proofErr w:type="spellStart"/>
      <w:r w:rsidR="00FF5BB3">
        <w:rPr>
          <w:sz w:val="20"/>
          <w:szCs w:val="20"/>
        </w:rPr>
        <w:t>Kowai</w:t>
      </w:r>
      <w:proofErr w:type="spellEnd"/>
      <w:r w:rsidR="00FF5BB3">
        <w:rPr>
          <w:sz w:val="20"/>
          <w:szCs w:val="20"/>
        </w:rPr>
        <w:t xml:space="preserve"> rivers (</w:t>
      </w:r>
      <w:proofErr w:type="spellStart"/>
      <w:r w:rsidR="00FF5BB3">
        <w:rPr>
          <w:sz w:val="20"/>
          <w:szCs w:val="20"/>
        </w:rPr>
        <w:t>Waimakariri</w:t>
      </w:r>
      <w:proofErr w:type="spellEnd"/>
      <w:r w:rsidR="00FF5BB3">
        <w:rPr>
          <w:sz w:val="20"/>
          <w:szCs w:val="20"/>
        </w:rPr>
        <w:t xml:space="preserve"> tributary and </w:t>
      </w:r>
      <w:proofErr w:type="spellStart"/>
      <w:r w:rsidR="00FF5BB3">
        <w:rPr>
          <w:sz w:val="20"/>
          <w:szCs w:val="20"/>
        </w:rPr>
        <w:t>Waipara</w:t>
      </w:r>
      <w:proofErr w:type="spellEnd"/>
      <w:r w:rsidR="00FF5BB3">
        <w:rPr>
          <w:sz w:val="20"/>
          <w:szCs w:val="20"/>
        </w:rPr>
        <w:t>)</w:t>
      </w:r>
      <w:r w:rsidR="00081B87">
        <w:rPr>
          <w:sz w:val="20"/>
          <w:szCs w:val="20"/>
        </w:rPr>
        <w:t>.</w:t>
      </w:r>
      <w:r w:rsidR="008707B0">
        <w:rPr>
          <w:sz w:val="20"/>
          <w:szCs w:val="20"/>
        </w:rPr>
        <w:t xml:space="preserve">  In addition, we facilitated </w:t>
      </w:r>
      <w:r w:rsidR="00851B25">
        <w:rPr>
          <w:sz w:val="20"/>
          <w:szCs w:val="20"/>
        </w:rPr>
        <w:t>Rangiora HS to start long-term</w:t>
      </w:r>
      <w:r w:rsidR="008707B0">
        <w:rPr>
          <w:sz w:val="20"/>
          <w:szCs w:val="20"/>
        </w:rPr>
        <w:t xml:space="preserve"> studies of aquatic insect populations in the Ashley-</w:t>
      </w:r>
      <w:proofErr w:type="spellStart"/>
      <w:r w:rsidR="008707B0">
        <w:rPr>
          <w:sz w:val="20"/>
          <w:szCs w:val="20"/>
        </w:rPr>
        <w:t>Rakahuri</w:t>
      </w:r>
      <w:proofErr w:type="spellEnd"/>
      <w:r w:rsidR="008707B0">
        <w:rPr>
          <w:sz w:val="20"/>
          <w:szCs w:val="20"/>
        </w:rPr>
        <w:t xml:space="preserve"> </w:t>
      </w:r>
      <w:proofErr w:type="gramStart"/>
      <w:r w:rsidR="008707B0">
        <w:rPr>
          <w:sz w:val="20"/>
          <w:szCs w:val="20"/>
        </w:rPr>
        <w:t>river</w:t>
      </w:r>
      <w:proofErr w:type="gramEnd"/>
      <w:r w:rsidR="008707B0">
        <w:rPr>
          <w:sz w:val="20"/>
          <w:szCs w:val="20"/>
        </w:rPr>
        <w:t>, and we need to encourage their on-going efforts.</w:t>
      </w:r>
    </w:p>
    <w:p w:rsidR="005D0E9D" w:rsidRPr="00544BCB" w:rsidRDefault="005D0E9D" w:rsidP="003970CF">
      <w:pPr>
        <w:rPr>
          <w:b/>
          <w:i/>
          <w:sz w:val="20"/>
          <w:szCs w:val="20"/>
        </w:rPr>
      </w:pPr>
      <w:r w:rsidRPr="00544BCB">
        <w:rPr>
          <w:b/>
          <w:i/>
          <w:sz w:val="20"/>
          <w:szCs w:val="20"/>
        </w:rPr>
        <w:t xml:space="preserve">Workshops </w:t>
      </w:r>
    </w:p>
    <w:p w:rsidR="00E97D3D" w:rsidRPr="005D0E9D" w:rsidRDefault="008707B0" w:rsidP="003970CF">
      <w:pPr>
        <w:rPr>
          <w:sz w:val="20"/>
          <w:szCs w:val="20"/>
        </w:rPr>
      </w:pPr>
      <w:r>
        <w:rPr>
          <w:sz w:val="20"/>
          <w:szCs w:val="20"/>
        </w:rPr>
        <w:t>For most outsiders the highlight of the past year was undoubtedly the braided river seminar we held out at Lincoln University on June 26</w:t>
      </w:r>
      <w:r w:rsidR="001E2597">
        <w:rPr>
          <w:sz w:val="20"/>
          <w:szCs w:val="20"/>
        </w:rPr>
        <w:t>.  It was attended by close to 150 people, who all agreed it was a most worthwhile event.</w:t>
      </w:r>
      <w:r w:rsidR="001E2597" w:rsidRPr="00DD2E5C">
        <w:rPr>
          <w:rFonts w:cstheme="minorHAnsi"/>
          <w:sz w:val="20"/>
          <w:szCs w:val="20"/>
        </w:rPr>
        <w:t xml:space="preserve">  </w:t>
      </w:r>
      <w:r w:rsidR="00DD2E5C">
        <w:rPr>
          <w:rFonts w:cstheme="minorHAnsi"/>
          <w:sz w:val="20"/>
          <w:szCs w:val="20"/>
        </w:rPr>
        <w:t>Sincere thanks to t</w:t>
      </w:r>
      <w:r w:rsidR="00DD2E5C" w:rsidRPr="00DD2E5C">
        <w:rPr>
          <w:rFonts w:cstheme="minorHAnsi"/>
          <w:sz w:val="20"/>
          <w:szCs w:val="20"/>
        </w:rPr>
        <w:t xml:space="preserve">he </w:t>
      </w:r>
      <w:r w:rsidR="00DD2E5C" w:rsidRPr="00DD2E5C">
        <w:rPr>
          <w:rFonts w:cstheme="minorHAnsi"/>
          <w:color w:val="000000"/>
          <w:sz w:val="20"/>
          <w:szCs w:val="20"/>
          <w:shd w:val="clear" w:color="auto" w:fill="FFFFFF"/>
        </w:rPr>
        <w:t xml:space="preserve">Rakaia Catchment Environmental Enhancement Society </w:t>
      </w:r>
      <w:r w:rsidR="009932C9">
        <w:rPr>
          <w:rFonts w:cstheme="minorHAnsi"/>
          <w:color w:val="000000"/>
          <w:sz w:val="20"/>
          <w:szCs w:val="20"/>
          <w:shd w:val="clear" w:color="auto" w:fill="FFFFFF"/>
        </w:rPr>
        <w:t>for fund</w:t>
      </w:r>
      <w:r w:rsidR="00DD2E5C">
        <w:rPr>
          <w:rFonts w:cstheme="minorHAnsi"/>
          <w:color w:val="000000"/>
          <w:sz w:val="20"/>
          <w:szCs w:val="20"/>
          <w:shd w:val="clear" w:color="auto" w:fill="FFFFFF"/>
        </w:rPr>
        <w:t>ing</w:t>
      </w:r>
      <w:r w:rsidR="00DD2E5C" w:rsidRPr="00DD2E5C">
        <w:rPr>
          <w:rFonts w:cstheme="minorHAnsi"/>
          <w:color w:val="000000"/>
          <w:sz w:val="20"/>
          <w:szCs w:val="20"/>
          <w:shd w:val="clear" w:color="auto" w:fill="FFFFFF"/>
        </w:rPr>
        <w:t xml:space="preserve"> the bulk of the seminar costs</w:t>
      </w:r>
      <w:r w:rsidR="00DD2E5C">
        <w:rPr>
          <w:rFonts w:cstheme="minorHAnsi"/>
          <w:sz w:val="20"/>
          <w:szCs w:val="20"/>
        </w:rPr>
        <w:t>.  O</w:t>
      </w:r>
      <w:r w:rsidR="00DD2E5C">
        <w:rPr>
          <w:sz w:val="20"/>
          <w:szCs w:val="20"/>
        </w:rPr>
        <w:t>ffers of</w:t>
      </w:r>
      <w:r w:rsidR="001E2597">
        <w:rPr>
          <w:sz w:val="20"/>
          <w:szCs w:val="20"/>
        </w:rPr>
        <w:t xml:space="preserve"> sponsorship have already been received for another</w:t>
      </w:r>
      <w:r w:rsidR="009932C9">
        <w:rPr>
          <w:sz w:val="20"/>
          <w:szCs w:val="20"/>
        </w:rPr>
        <w:t xml:space="preserve"> </w:t>
      </w:r>
      <w:proofErr w:type="gramStart"/>
      <w:r w:rsidR="009932C9">
        <w:rPr>
          <w:sz w:val="20"/>
          <w:szCs w:val="20"/>
        </w:rPr>
        <w:t xml:space="preserve">seminar </w:t>
      </w:r>
      <w:r w:rsidR="001E2597">
        <w:rPr>
          <w:sz w:val="20"/>
          <w:szCs w:val="20"/>
        </w:rPr>
        <w:t xml:space="preserve"> </w:t>
      </w:r>
      <w:r w:rsidR="00851B25">
        <w:rPr>
          <w:sz w:val="20"/>
          <w:szCs w:val="20"/>
        </w:rPr>
        <w:t>in</w:t>
      </w:r>
      <w:proofErr w:type="gramEnd"/>
      <w:r w:rsidR="00851B25">
        <w:rPr>
          <w:sz w:val="20"/>
          <w:szCs w:val="20"/>
        </w:rPr>
        <w:t xml:space="preserve"> 2020</w:t>
      </w:r>
      <w:r w:rsidR="001E2597">
        <w:rPr>
          <w:sz w:val="20"/>
          <w:szCs w:val="20"/>
        </w:rPr>
        <w:t xml:space="preserve">, and Sonny </w:t>
      </w:r>
      <w:r w:rsidR="00851B25">
        <w:rPr>
          <w:sz w:val="20"/>
          <w:szCs w:val="20"/>
        </w:rPr>
        <w:t>has already started planning for</w:t>
      </w:r>
      <w:r w:rsidR="001E2597">
        <w:rPr>
          <w:sz w:val="20"/>
          <w:szCs w:val="20"/>
        </w:rPr>
        <w:t xml:space="preserve"> that.</w:t>
      </w:r>
    </w:p>
    <w:p w:rsidR="003714BA" w:rsidRPr="00544BCB" w:rsidRDefault="00544BCB" w:rsidP="003970CF">
      <w:pPr>
        <w:rPr>
          <w:b/>
          <w:i/>
          <w:sz w:val="20"/>
          <w:szCs w:val="20"/>
        </w:rPr>
      </w:pPr>
      <w:r w:rsidRPr="00544BCB">
        <w:rPr>
          <w:b/>
          <w:i/>
          <w:sz w:val="20"/>
          <w:szCs w:val="20"/>
        </w:rPr>
        <w:t>Partnership</w:t>
      </w:r>
      <w:r w:rsidR="00081B87">
        <w:rPr>
          <w:b/>
          <w:i/>
          <w:sz w:val="20"/>
          <w:szCs w:val="20"/>
        </w:rPr>
        <w:t xml:space="preserve"> Project</w:t>
      </w:r>
    </w:p>
    <w:p w:rsidR="005D0E9D" w:rsidRDefault="00081B87" w:rsidP="002B4917">
      <w:pPr>
        <w:rPr>
          <w:sz w:val="20"/>
          <w:szCs w:val="20"/>
        </w:rPr>
      </w:pPr>
      <w:r>
        <w:rPr>
          <w:sz w:val="20"/>
          <w:szCs w:val="20"/>
        </w:rPr>
        <w:t xml:space="preserve">Sonny will report on this.  </w:t>
      </w:r>
      <w:r w:rsidR="001E2597">
        <w:rPr>
          <w:sz w:val="20"/>
          <w:szCs w:val="20"/>
        </w:rPr>
        <w:t>Although it has proved harder than expected to get the buy-in of the range of partners we initially targeted, this must remain a core goal. I am particularly keen to progress the link with</w:t>
      </w:r>
      <w:r w:rsidR="00D55E9D">
        <w:rPr>
          <w:sz w:val="20"/>
          <w:szCs w:val="20"/>
        </w:rPr>
        <w:t xml:space="preserve"> LINZ, </w:t>
      </w:r>
      <w:r w:rsidR="001E2597">
        <w:rPr>
          <w:sz w:val="20"/>
          <w:szCs w:val="20"/>
        </w:rPr>
        <w:t>which via its</w:t>
      </w:r>
      <w:r w:rsidR="00D55E9D">
        <w:rPr>
          <w:sz w:val="20"/>
          <w:szCs w:val="20"/>
        </w:rPr>
        <w:t xml:space="preserve"> weed control contracts, has operational links to nearly all braided rivers</w:t>
      </w:r>
      <w:r w:rsidR="001E2597">
        <w:rPr>
          <w:sz w:val="20"/>
          <w:szCs w:val="20"/>
        </w:rPr>
        <w:t>.  There is</w:t>
      </w:r>
      <w:r w:rsidR="00D55E9D">
        <w:rPr>
          <w:sz w:val="20"/>
          <w:szCs w:val="20"/>
        </w:rPr>
        <w:t xml:space="preserve"> enormous potential for their contractors to be made more aware of the special environments in which they work, </w:t>
      </w:r>
      <w:r w:rsidR="009932C9">
        <w:rPr>
          <w:sz w:val="20"/>
          <w:szCs w:val="20"/>
        </w:rPr>
        <w:t>particularly</w:t>
      </w:r>
      <w:r w:rsidR="00D55E9D">
        <w:rPr>
          <w:sz w:val="20"/>
          <w:szCs w:val="20"/>
        </w:rPr>
        <w:t xml:space="preserve"> relative to assisting the indigenous bird species which breed in the riverbeds.  Another group very much involved in river use is Fish and Game, with which we need to develop a closer relationship.</w:t>
      </w:r>
    </w:p>
    <w:p w:rsidR="00B04485" w:rsidRPr="00D55E9D" w:rsidRDefault="00097DDE" w:rsidP="00097DDE">
      <w:pPr>
        <w:rPr>
          <w:b/>
          <w:i/>
          <w:sz w:val="20"/>
          <w:szCs w:val="20"/>
        </w:rPr>
      </w:pPr>
      <w:r w:rsidRPr="00D55E9D">
        <w:rPr>
          <w:b/>
          <w:i/>
          <w:sz w:val="20"/>
          <w:szCs w:val="20"/>
        </w:rPr>
        <w:t>Thanks</w:t>
      </w:r>
    </w:p>
    <w:p w:rsidR="00D5653F" w:rsidRPr="003F1628" w:rsidRDefault="00D117B3" w:rsidP="003970CF">
      <w:pPr>
        <w:rPr>
          <w:sz w:val="20"/>
          <w:szCs w:val="20"/>
        </w:rPr>
      </w:pPr>
      <w:r w:rsidRPr="003F1628">
        <w:rPr>
          <w:sz w:val="20"/>
          <w:szCs w:val="20"/>
        </w:rPr>
        <w:t>Finally, sincere than</w:t>
      </w:r>
      <w:r w:rsidR="00D55E9D">
        <w:rPr>
          <w:sz w:val="20"/>
          <w:szCs w:val="20"/>
        </w:rPr>
        <w:t>ks to th</w:t>
      </w:r>
      <w:r w:rsidR="003672A9">
        <w:rPr>
          <w:sz w:val="20"/>
          <w:szCs w:val="20"/>
        </w:rPr>
        <w:t>e</w:t>
      </w:r>
      <w:r w:rsidRPr="003F1628">
        <w:rPr>
          <w:sz w:val="20"/>
          <w:szCs w:val="20"/>
        </w:rPr>
        <w:t xml:space="preserve"> small band of keen people that represents </w:t>
      </w:r>
      <w:proofErr w:type="spellStart"/>
      <w:r w:rsidRPr="003F1628">
        <w:rPr>
          <w:sz w:val="20"/>
          <w:szCs w:val="20"/>
        </w:rPr>
        <w:t>BRaid</w:t>
      </w:r>
      <w:proofErr w:type="spellEnd"/>
      <w:r w:rsidRPr="003F1628">
        <w:rPr>
          <w:sz w:val="20"/>
          <w:szCs w:val="20"/>
        </w:rPr>
        <w:t xml:space="preserve">.  </w:t>
      </w:r>
      <w:r w:rsidR="00197C94">
        <w:rPr>
          <w:sz w:val="20"/>
          <w:szCs w:val="20"/>
        </w:rPr>
        <w:t>There is little doubt that we punch well above our weight,</w:t>
      </w:r>
      <w:r w:rsidR="00197C94" w:rsidRPr="00197C94">
        <w:rPr>
          <w:sz w:val="20"/>
          <w:szCs w:val="20"/>
          <w:lang w:val="en-US"/>
        </w:rPr>
        <w:t xml:space="preserve"> </w:t>
      </w:r>
      <w:r w:rsidR="00D55E9D">
        <w:rPr>
          <w:sz w:val="20"/>
          <w:szCs w:val="20"/>
          <w:lang w:val="en-US"/>
        </w:rPr>
        <w:t xml:space="preserve">largely thanks to our </w:t>
      </w:r>
      <w:r w:rsidR="009073EA">
        <w:rPr>
          <w:sz w:val="20"/>
          <w:szCs w:val="20"/>
          <w:lang w:val="en-US"/>
        </w:rPr>
        <w:t>ability</w:t>
      </w:r>
      <w:r w:rsidR="0038504E">
        <w:rPr>
          <w:sz w:val="20"/>
          <w:szCs w:val="20"/>
          <w:lang w:val="en-US"/>
        </w:rPr>
        <w:t xml:space="preserve"> to employ a </w:t>
      </w:r>
      <w:r w:rsidR="003672A9">
        <w:rPr>
          <w:sz w:val="20"/>
          <w:szCs w:val="20"/>
          <w:lang w:val="en-US"/>
        </w:rPr>
        <w:t>p</w:t>
      </w:r>
      <w:r w:rsidR="00D55E9D">
        <w:rPr>
          <w:sz w:val="20"/>
          <w:szCs w:val="20"/>
          <w:lang w:val="en-US"/>
        </w:rPr>
        <w:t>art-time manager, Sonny,</w:t>
      </w:r>
      <w:r w:rsidR="00197C94" w:rsidRPr="003F1628">
        <w:rPr>
          <w:sz w:val="20"/>
          <w:szCs w:val="20"/>
          <w:lang w:val="en-US"/>
        </w:rPr>
        <w:t xml:space="preserve">  </w:t>
      </w:r>
      <w:r w:rsidR="00D55E9D">
        <w:rPr>
          <w:sz w:val="20"/>
          <w:szCs w:val="20"/>
        </w:rPr>
        <w:t xml:space="preserve">who is able to put what I call ‘quality’ hours into implementing our mission.  </w:t>
      </w:r>
      <w:r w:rsidR="009932C9">
        <w:rPr>
          <w:sz w:val="20"/>
          <w:szCs w:val="20"/>
        </w:rPr>
        <w:t>Our employment abil</w:t>
      </w:r>
      <w:bookmarkStart w:id="0" w:name="_GoBack"/>
      <w:bookmarkEnd w:id="0"/>
      <w:r w:rsidR="009932C9">
        <w:rPr>
          <w:sz w:val="20"/>
          <w:szCs w:val="20"/>
        </w:rPr>
        <w:t>ity is due to</w:t>
      </w:r>
      <w:r w:rsidR="0038504E">
        <w:rPr>
          <w:sz w:val="20"/>
          <w:szCs w:val="20"/>
        </w:rPr>
        <w:t xml:space="preserve"> the</w:t>
      </w:r>
      <w:r w:rsidR="00D55E9D">
        <w:rPr>
          <w:sz w:val="20"/>
          <w:szCs w:val="20"/>
        </w:rPr>
        <w:t xml:space="preserve"> </w:t>
      </w:r>
      <w:r w:rsidR="0038504E">
        <w:rPr>
          <w:sz w:val="20"/>
          <w:szCs w:val="20"/>
        </w:rPr>
        <w:t xml:space="preserve">support we get </w:t>
      </w:r>
      <w:r w:rsidR="00DD2E5C">
        <w:rPr>
          <w:sz w:val="20"/>
          <w:szCs w:val="20"/>
        </w:rPr>
        <w:t>from</w:t>
      </w:r>
      <w:r w:rsidR="0038504E">
        <w:rPr>
          <w:sz w:val="20"/>
          <w:szCs w:val="20"/>
        </w:rPr>
        <w:t xml:space="preserve"> </w:t>
      </w:r>
      <w:proofErr w:type="spellStart"/>
      <w:r w:rsidR="0038504E">
        <w:rPr>
          <w:sz w:val="20"/>
          <w:szCs w:val="20"/>
        </w:rPr>
        <w:t>ECan</w:t>
      </w:r>
      <w:proofErr w:type="spellEnd"/>
      <w:r w:rsidR="00DD2E5C">
        <w:rPr>
          <w:sz w:val="20"/>
          <w:szCs w:val="20"/>
        </w:rPr>
        <w:t xml:space="preserve"> and the Lotteries Environment and Heritage Fund</w:t>
      </w:r>
      <w:r w:rsidR="0038504E">
        <w:rPr>
          <w:sz w:val="20"/>
          <w:szCs w:val="20"/>
        </w:rPr>
        <w:t xml:space="preserve">.  </w:t>
      </w:r>
      <w:r w:rsidR="00D55E9D">
        <w:rPr>
          <w:sz w:val="20"/>
          <w:szCs w:val="20"/>
        </w:rPr>
        <w:t xml:space="preserve"> </w:t>
      </w:r>
      <w:r w:rsidR="003672A9">
        <w:rPr>
          <w:sz w:val="20"/>
          <w:szCs w:val="20"/>
        </w:rPr>
        <w:t>Major thanks also to</w:t>
      </w:r>
      <w:r w:rsidR="0038504E">
        <w:rPr>
          <w:sz w:val="20"/>
          <w:szCs w:val="20"/>
        </w:rPr>
        <w:t xml:space="preserve"> </w:t>
      </w:r>
      <w:r w:rsidR="003672A9">
        <w:rPr>
          <w:sz w:val="20"/>
          <w:szCs w:val="20"/>
        </w:rPr>
        <w:t xml:space="preserve">our treasurer, Sue </w:t>
      </w:r>
      <w:proofErr w:type="spellStart"/>
      <w:r w:rsidR="003672A9">
        <w:rPr>
          <w:sz w:val="20"/>
          <w:szCs w:val="20"/>
        </w:rPr>
        <w:t>Mardon</w:t>
      </w:r>
      <w:proofErr w:type="spellEnd"/>
      <w:r w:rsidR="003672A9">
        <w:rPr>
          <w:sz w:val="20"/>
          <w:szCs w:val="20"/>
        </w:rPr>
        <w:t xml:space="preserve">.  </w:t>
      </w:r>
      <w:r w:rsidR="00D903A8">
        <w:rPr>
          <w:sz w:val="20"/>
          <w:szCs w:val="20"/>
        </w:rPr>
        <w:t xml:space="preserve"> </w:t>
      </w:r>
      <w:r w:rsidR="00D5653F" w:rsidRPr="003F1628">
        <w:rPr>
          <w:sz w:val="20"/>
          <w:szCs w:val="20"/>
        </w:rPr>
        <w:t>These peop</w:t>
      </w:r>
      <w:r w:rsidR="003672A9">
        <w:rPr>
          <w:sz w:val="20"/>
          <w:szCs w:val="20"/>
        </w:rPr>
        <w:t>le are professionals</w:t>
      </w:r>
      <w:r w:rsidR="00D5653F" w:rsidRPr="003F1628">
        <w:rPr>
          <w:sz w:val="20"/>
          <w:szCs w:val="20"/>
        </w:rPr>
        <w:t>.  We might be the body which makes passionate pleas on behalf of the public, but without their support it would be very hard to make meaningful progress.</w:t>
      </w:r>
    </w:p>
    <w:p w:rsidR="00D5653F" w:rsidRPr="003F1628" w:rsidRDefault="00D5653F" w:rsidP="003970CF">
      <w:pPr>
        <w:rPr>
          <w:sz w:val="20"/>
          <w:szCs w:val="20"/>
        </w:rPr>
      </w:pPr>
      <w:r w:rsidRPr="003F1628">
        <w:rPr>
          <w:sz w:val="20"/>
          <w:szCs w:val="20"/>
        </w:rPr>
        <w:t xml:space="preserve">Nick </w:t>
      </w:r>
      <w:proofErr w:type="spellStart"/>
      <w:r w:rsidRPr="003F1628">
        <w:rPr>
          <w:sz w:val="20"/>
          <w:szCs w:val="20"/>
        </w:rPr>
        <w:t>Ledgard</w:t>
      </w:r>
      <w:proofErr w:type="spellEnd"/>
      <w:proofErr w:type="gramStart"/>
      <w:r w:rsidR="009A74D3">
        <w:rPr>
          <w:sz w:val="20"/>
          <w:szCs w:val="20"/>
        </w:rPr>
        <w:t xml:space="preserve">,  </w:t>
      </w:r>
      <w:r w:rsidR="00197C94">
        <w:rPr>
          <w:sz w:val="20"/>
          <w:szCs w:val="20"/>
        </w:rPr>
        <w:t>September</w:t>
      </w:r>
      <w:proofErr w:type="gramEnd"/>
      <w:r w:rsidR="00197C94">
        <w:rPr>
          <w:sz w:val="20"/>
          <w:szCs w:val="20"/>
        </w:rPr>
        <w:t xml:space="preserve"> </w:t>
      </w:r>
      <w:r w:rsidR="002141B6">
        <w:rPr>
          <w:sz w:val="20"/>
          <w:szCs w:val="20"/>
        </w:rPr>
        <w:t>6</w:t>
      </w:r>
      <w:r w:rsidRPr="003F1628">
        <w:rPr>
          <w:sz w:val="20"/>
          <w:szCs w:val="20"/>
        </w:rPr>
        <w:t>, 201</w:t>
      </w:r>
      <w:r w:rsidR="00FF5BB3">
        <w:rPr>
          <w:sz w:val="20"/>
          <w:szCs w:val="20"/>
        </w:rPr>
        <w:t>9</w:t>
      </w:r>
    </w:p>
    <w:sectPr w:rsidR="00D5653F" w:rsidRPr="003F1628" w:rsidSect="00FF5B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CF"/>
    <w:rsid w:val="00000F85"/>
    <w:rsid w:val="00081B87"/>
    <w:rsid w:val="00097DDE"/>
    <w:rsid w:val="000A1740"/>
    <w:rsid w:val="000F5F8F"/>
    <w:rsid w:val="00120A69"/>
    <w:rsid w:val="00167E84"/>
    <w:rsid w:val="00197C94"/>
    <w:rsid w:val="001A0271"/>
    <w:rsid w:val="001E2597"/>
    <w:rsid w:val="00203521"/>
    <w:rsid w:val="002141B6"/>
    <w:rsid w:val="00255655"/>
    <w:rsid w:val="002564A4"/>
    <w:rsid w:val="00260F49"/>
    <w:rsid w:val="00280468"/>
    <w:rsid w:val="002B4917"/>
    <w:rsid w:val="003672A9"/>
    <w:rsid w:val="003714BA"/>
    <w:rsid w:val="0038504E"/>
    <w:rsid w:val="003970CF"/>
    <w:rsid w:val="003F1628"/>
    <w:rsid w:val="003F1B95"/>
    <w:rsid w:val="00454C2F"/>
    <w:rsid w:val="00482462"/>
    <w:rsid w:val="0053328D"/>
    <w:rsid w:val="00544BCB"/>
    <w:rsid w:val="005506B7"/>
    <w:rsid w:val="005A54CD"/>
    <w:rsid w:val="005D0468"/>
    <w:rsid w:val="005D0E9D"/>
    <w:rsid w:val="00606599"/>
    <w:rsid w:val="00635E24"/>
    <w:rsid w:val="006539C6"/>
    <w:rsid w:val="00660BFE"/>
    <w:rsid w:val="00665749"/>
    <w:rsid w:val="006A6C3F"/>
    <w:rsid w:val="00722893"/>
    <w:rsid w:val="007231C8"/>
    <w:rsid w:val="00732148"/>
    <w:rsid w:val="00776B78"/>
    <w:rsid w:val="007A3282"/>
    <w:rsid w:val="007C4A7A"/>
    <w:rsid w:val="007D2278"/>
    <w:rsid w:val="007E7D50"/>
    <w:rsid w:val="00804742"/>
    <w:rsid w:val="00812D81"/>
    <w:rsid w:val="008250B1"/>
    <w:rsid w:val="0083784D"/>
    <w:rsid w:val="00851B25"/>
    <w:rsid w:val="008707B0"/>
    <w:rsid w:val="0089334C"/>
    <w:rsid w:val="008E3865"/>
    <w:rsid w:val="009073EA"/>
    <w:rsid w:val="00911767"/>
    <w:rsid w:val="009277DA"/>
    <w:rsid w:val="0093341A"/>
    <w:rsid w:val="00976E8A"/>
    <w:rsid w:val="009932C9"/>
    <w:rsid w:val="00996C7B"/>
    <w:rsid w:val="009A74D3"/>
    <w:rsid w:val="009C51BD"/>
    <w:rsid w:val="009C6C4A"/>
    <w:rsid w:val="00AE230C"/>
    <w:rsid w:val="00B04485"/>
    <w:rsid w:val="00B11361"/>
    <w:rsid w:val="00B618AE"/>
    <w:rsid w:val="00C535C9"/>
    <w:rsid w:val="00C65B6E"/>
    <w:rsid w:val="00CC0E8B"/>
    <w:rsid w:val="00CD7DBB"/>
    <w:rsid w:val="00CE10B4"/>
    <w:rsid w:val="00D117B3"/>
    <w:rsid w:val="00D55E9D"/>
    <w:rsid w:val="00D5653F"/>
    <w:rsid w:val="00D666D6"/>
    <w:rsid w:val="00D72B33"/>
    <w:rsid w:val="00D730E8"/>
    <w:rsid w:val="00D903A8"/>
    <w:rsid w:val="00DA0EBB"/>
    <w:rsid w:val="00DD2E5C"/>
    <w:rsid w:val="00DE6344"/>
    <w:rsid w:val="00E45607"/>
    <w:rsid w:val="00E61441"/>
    <w:rsid w:val="00E85EF6"/>
    <w:rsid w:val="00E97D3D"/>
    <w:rsid w:val="00F93C8F"/>
    <w:rsid w:val="00FB4D97"/>
    <w:rsid w:val="00FB6A46"/>
    <w:rsid w:val="00FF5B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C071E-3824-40CF-AE49-1491B4F6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F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2019-09-05T23:16:00Z</cp:lastPrinted>
  <dcterms:created xsi:type="dcterms:W3CDTF">2019-09-03T04:47:00Z</dcterms:created>
  <dcterms:modified xsi:type="dcterms:W3CDTF">2019-09-05T23:26:00Z</dcterms:modified>
</cp:coreProperties>
</file>