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5571" w14:textId="77777777" w:rsidR="002104B9" w:rsidRDefault="002104B9" w:rsidP="002104B9">
      <w:pPr>
        <w:rPr>
          <w:rFonts w:asciiTheme="majorHAnsi" w:hAnsiTheme="majorHAnsi"/>
          <w:b/>
        </w:rPr>
      </w:pPr>
    </w:p>
    <w:p w14:paraId="6E4903A5" w14:textId="431A594E" w:rsidR="00581627" w:rsidRPr="00AA7A2B" w:rsidRDefault="008604A0" w:rsidP="002104B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BRaid </w:t>
      </w:r>
      <w:r w:rsidR="00581627" w:rsidRPr="00AA7A2B">
        <w:rPr>
          <w:rFonts w:asciiTheme="majorHAnsi" w:hAnsiTheme="majorHAnsi"/>
          <w:b/>
        </w:rPr>
        <w:t>Managers report</w:t>
      </w:r>
      <w:r w:rsidR="0017347B">
        <w:rPr>
          <w:rFonts w:asciiTheme="majorHAnsi" w:hAnsiTheme="majorHAnsi"/>
          <w:b/>
        </w:rPr>
        <w:t xml:space="preserve"> September 2016</w:t>
      </w:r>
    </w:p>
    <w:p w14:paraId="021DB1C1" w14:textId="77777777" w:rsidR="00581627" w:rsidRPr="00AA7A2B" w:rsidRDefault="00581627" w:rsidP="00364AE1">
      <w:pPr>
        <w:spacing w:before="100" w:beforeAutospacing="1" w:after="100" w:afterAutospacing="1"/>
        <w:ind w:left="-426"/>
        <w:rPr>
          <w:rFonts w:asciiTheme="majorHAnsi" w:hAnsiTheme="majorHAnsi" w:cs="Tahoma"/>
          <w:b/>
          <w:color w:val="000000"/>
        </w:rPr>
      </w:pPr>
      <w:r w:rsidRPr="00AA7A2B">
        <w:rPr>
          <w:rFonts w:asciiTheme="majorHAnsi" w:hAnsiTheme="majorHAnsi" w:cs="Tahoma"/>
          <w:b/>
          <w:color w:val="000000"/>
        </w:rPr>
        <w:t>Braided River Partnership Project</w:t>
      </w:r>
    </w:p>
    <w:p w14:paraId="4838E04D" w14:textId="6DED2CB8" w:rsidR="00581627" w:rsidRPr="00AA7A2B" w:rsidRDefault="00581627" w:rsidP="00364AE1">
      <w:pPr>
        <w:pStyle w:val="ListParagraph"/>
        <w:numPr>
          <w:ilvl w:val="0"/>
          <w:numId w:val="4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 w:rsidRPr="00AA7A2B">
        <w:rPr>
          <w:rFonts w:asciiTheme="majorHAnsi" w:hAnsiTheme="majorHAnsi" w:cs="Tahoma"/>
          <w:color w:val="000000"/>
        </w:rPr>
        <w:t>Bird ID kits –</w:t>
      </w:r>
      <w:r w:rsidR="0017347B">
        <w:rPr>
          <w:rFonts w:asciiTheme="majorHAnsi" w:hAnsiTheme="majorHAnsi" w:cs="Tahoma"/>
          <w:color w:val="000000"/>
        </w:rPr>
        <w:t xml:space="preserve"> continue to be expanded in type to suit different end users</w:t>
      </w:r>
      <w:r w:rsidR="00A40E7B">
        <w:rPr>
          <w:rFonts w:asciiTheme="majorHAnsi" w:hAnsiTheme="majorHAnsi" w:cs="Tahoma"/>
          <w:color w:val="000000"/>
        </w:rPr>
        <w:t xml:space="preserve">. Just reprinted </w:t>
      </w:r>
      <w:r w:rsidR="00675ADA">
        <w:rPr>
          <w:rFonts w:asciiTheme="majorHAnsi" w:hAnsiTheme="majorHAnsi" w:cs="Tahoma"/>
          <w:color w:val="000000"/>
        </w:rPr>
        <w:t>1500 brochures; we still have a small supply of magnets</w:t>
      </w:r>
      <w:r w:rsidR="0017347B">
        <w:rPr>
          <w:rFonts w:asciiTheme="majorHAnsi" w:hAnsiTheme="majorHAnsi" w:cs="Tahoma"/>
          <w:color w:val="000000"/>
        </w:rPr>
        <w:t xml:space="preserve">.  </w:t>
      </w:r>
    </w:p>
    <w:p w14:paraId="4901C3BD" w14:textId="77777777" w:rsidR="00224D50" w:rsidRPr="00AA7A2B" w:rsidRDefault="00224D50" w:rsidP="00364AE1">
      <w:pPr>
        <w:pStyle w:val="ListParagraph"/>
        <w:numPr>
          <w:ilvl w:val="0"/>
          <w:numId w:val="4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 w:rsidRPr="00AA7A2B">
        <w:rPr>
          <w:rFonts w:asciiTheme="majorHAnsi" w:hAnsiTheme="majorHAnsi" w:cs="Tahoma"/>
          <w:color w:val="000000"/>
        </w:rPr>
        <w:t>Uptake:</w:t>
      </w:r>
    </w:p>
    <w:p w14:paraId="63BF0B5D" w14:textId="77777777" w:rsidR="00224D50" w:rsidRPr="00AA7A2B" w:rsidRDefault="0017347B" w:rsidP="00364AE1">
      <w:pPr>
        <w:pStyle w:val="ListParagraph"/>
        <w:numPr>
          <w:ilvl w:val="2"/>
          <w:numId w:val="4"/>
        </w:numPr>
        <w:spacing w:before="100" w:beforeAutospacing="1" w:after="100" w:afterAutospacing="1"/>
        <w:ind w:left="709" w:hanging="425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Lower Waitaki: Will contact again this month to offer petrol vouchers to members to monitor birds and implement trapping if/where needed</w:t>
      </w:r>
    </w:p>
    <w:p w14:paraId="3323E998" w14:textId="77777777" w:rsidR="0017347B" w:rsidRPr="00102B96" w:rsidRDefault="00224D50" w:rsidP="00102B96">
      <w:pPr>
        <w:pStyle w:val="ListParagraph"/>
        <w:numPr>
          <w:ilvl w:val="2"/>
          <w:numId w:val="4"/>
        </w:numPr>
        <w:spacing w:before="100" w:beforeAutospacing="1" w:after="100" w:afterAutospacing="1"/>
        <w:ind w:left="709" w:hanging="425"/>
        <w:rPr>
          <w:rFonts w:asciiTheme="majorHAnsi" w:hAnsiTheme="majorHAnsi" w:cs="Tahoma"/>
          <w:color w:val="000000"/>
        </w:rPr>
      </w:pPr>
      <w:r w:rsidRPr="00AA7A2B">
        <w:rPr>
          <w:rFonts w:asciiTheme="majorHAnsi" w:hAnsiTheme="majorHAnsi" w:cs="Tahoma"/>
          <w:color w:val="000000"/>
        </w:rPr>
        <w:t xml:space="preserve">Orari: </w:t>
      </w:r>
      <w:r w:rsidR="00102B96">
        <w:rPr>
          <w:rFonts w:asciiTheme="majorHAnsi" w:hAnsiTheme="majorHAnsi" w:cs="Tahoma"/>
          <w:color w:val="000000"/>
        </w:rPr>
        <w:t xml:space="preserve">Will deliver some traps to Sven from Oraria Rivercare Protection Group so he can begin preliminary work this year on a section of the river that is less likely to dry out - upstream of </w:t>
      </w:r>
      <w:r w:rsidR="00102B96" w:rsidRPr="00102B96">
        <w:rPr>
          <w:rFonts w:asciiTheme="majorHAnsi" w:hAnsiTheme="majorHAnsi" w:cs="Tahoma"/>
          <w:color w:val="000000"/>
        </w:rPr>
        <w:t>Burdon Road ford</w:t>
      </w:r>
      <w:r w:rsidR="00102B96">
        <w:rPr>
          <w:rFonts w:asciiTheme="majorHAnsi" w:hAnsiTheme="majorHAnsi" w:cs="Tahoma"/>
          <w:color w:val="000000"/>
        </w:rPr>
        <w:t>. Sent d</w:t>
      </w:r>
      <w:r w:rsidR="0017347B" w:rsidRPr="00102B96">
        <w:rPr>
          <w:rFonts w:asciiTheme="majorHAnsi" w:hAnsiTheme="majorHAnsi" w:cs="Tahoma"/>
          <w:color w:val="000000"/>
        </w:rPr>
        <w:t xml:space="preserve">raft letter to ECan river engineer to discuss working together to </w:t>
      </w:r>
      <w:r w:rsidR="00102B96" w:rsidRPr="00102B96">
        <w:rPr>
          <w:rFonts w:asciiTheme="majorHAnsi" w:hAnsiTheme="majorHAnsi" w:cs="Tahoma"/>
          <w:color w:val="000000"/>
        </w:rPr>
        <w:t>res</w:t>
      </w:r>
      <w:r w:rsidR="00102B96">
        <w:rPr>
          <w:rFonts w:asciiTheme="majorHAnsi" w:hAnsiTheme="majorHAnsi" w:cs="Tahoma"/>
          <w:color w:val="000000"/>
        </w:rPr>
        <w:t>tore braided river bird habitat</w:t>
      </w:r>
      <w:r w:rsidR="0017347B" w:rsidRPr="00102B96">
        <w:rPr>
          <w:rFonts w:asciiTheme="majorHAnsi" w:hAnsiTheme="majorHAnsi" w:cs="Tahoma"/>
          <w:color w:val="000000"/>
        </w:rPr>
        <w:t xml:space="preserve"> </w:t>
      </w:r>
      <w:r w:rsidR="00102B96" w:rsidRPr="00102B96">
        <w:rPr>
          <w:rFonts w:asciiTheme="majorHAnsi" w:hAnsiTheme="majorHAnsi" w:cs="Tahoma"/>
          <w:color w:val="000000"/>
        </w:rPr>
        <w:t xml:space="preserve">in conjunction with maintaining </w:t>
      </w:r>
      <w:r w:rsidR="00675ADA" w:rsidRPr="00102B96">
        <w:rPr>
          <w:rFonts w:asciiTheme="majorHAnsi" w:hAnsiTheme="majorHAnsi" w:cs="Tahoma"/>
          <w:color w:val="000000"/>
        </w:rPr>
        <w:t xml:space="preserve">Burdon Road ford – most likely next season as they have completed their work this season. </w:t>
      </w:r>
    </w:p>
    <w:p w14:paraId="03C53AE6" w14:textId="77777777" w:rsidR="005D2F7D" w:rsidRPr="00AA7A2B" w:rsidRDefault="00224D50" w:rsidP="00364AE1">
      <w:pPr>
        <w:pStyle w:val="ListParagraph"/>
        <w:numPr>
          <w:ilvl w:val="2"/>
          <w:numId w:val="4"/>
        </w:numPr>
        <w:spacing w:before="100" w:beforeAutospacing="1" w:after="100" w:afterAutospacing="1"/>
        <w:ind w:left="709" w:hanging="425"/>
        <w:rPr>
          <w:rFonts w:asciiTheme="majorHAnsi" w:hAnsiTheme="majorHAnsi" w:cs="Tahoma"/>
          <w:color w:val="000000"/>
        </w:rPr>
      </w:pPr>
      <w:r w:rsidRPr="00AA7A2B">
        <w:rPr>
          <w:rFonts w:asciiTheme="majorHAnsi" w:hAnsiTheme="majorHAnsi" w:cs="Tahoma"/>
          <w:color w:val="000000"/>
        </w:rPr>
        <w:t xml:space="preserve">Waimak: </w:t>
      </w:r>
      <w:r w:rsidR="00675ADA">
        <w:rPr>
          <w:rFonts w:asciiTheme="majorHAnsi" w:hAnsiTheme="majorHAnsi" w:cs="Tahoma"/>
          <w:color w:val="000000"/>
        </w:rPr>
        <w:t>met with</w:t>
      </w:r>
      <w:r w:rsidRPr="00AA7A2B">
        <w:rPr>
          <w:rFonts w:asciiTheme="majorHAnsi" w:hAnsiTheme="majorHAnsi" w:cs="Tahoma"/>
          <w:color w:val="000000"/>
        </w:rPr>
        <w:t xml:space="preserve"> CIAL </w:t>
      </w:r>
      <w:r w:rsidR="00675ADA">
        <w:rPr>
          <w:rFonts w:asciiTheme="majorHAnsi" w:hAnsiTheme="majorHAnsi" w:cs="Tahoma"/>
          <w:color w:val="000000"/>
        </w:rPr>
        <w:t>and ECan (Courtney Popenhagen) to discuss how we can support their black</w:t>
      </w:r>
      <w:r w:rsidR="00102B96">
        <w:rPr>
          <w:rFonts w:asciiTheme="majorHAnsi" w:hAnsiTheme="majorHAnsi" w:cs="Tahoma"/>
          <w:color w:val="000000"/>
        </w:rPr>
        <w:t>-back gull management strategy</w:t>
      </w:r>
      <w:r w:rsidR="00675ADA">
        <w:rPr>
          <w:rFonts w:asciiTheme="majorHAnsi" w:hAnsiTheme="majorHAnsi" w:cs="Tahoma"/>
          <w:color w:val="000000"/>
        </w:rPr>
        <w:t xml:space="preserve"> and hosting The Flock</w:t>
      </w:r>
      <w:r w:rsidR="00102B96">
        <w:rPr>
          <w:rFonts w:asciiTheme="majorHAnsi" w:hAnsiTheme="majorHAnsi" w:cs="Tahoma"/>
          <w:color w:val="000000"/>
        </w:rPr>
        <w:t>.</w:t>
      </w:r>
    </w:p>
    <w:p w14:paraId="40713264" w14:textId="77777777" w:rsidR="00364AE1" w:rsidRPr="00AA7A2B" w:rsidRDefault="00675ADA" w:rsidP="00364AE1">
      <w:pPr>
        <w:pStyle w:val="ListParagraph"/>
        <w:numPr>
          <w:ilvl w:val="2"/>
          <w:numId w:val="4"/>
        </w:numPr>
        <w:spacing w:before="100" w:beforeAutospacing="1" w:after="100" w:afterAutospacing="1"/>
        <w:ind w:left="709" w:hanging="425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Trustpower: Harper and Wilberforce Rivers are being kept weed free and in the case of the Wilberforce, a site visit 29 August revealed dozens of black-fronted terns feeding in the main channel created from th</w:t>
      </w:r>
      <w:r w:rsidR="00102B96">
        <w:rPr>
          <w:rFonts w:asciiTheme="majorHAnsi" w:hAnsiTheme="majorHAnsi" w:cs="Tahoma"/>
          <w:color w:val="000000"/>
        </w:rPr>
        <w:t>e diversion. Trustpower will em</w:t>
      </w:r>
      <w:r>
        <w:rPr>
          <w:rFonts w:asciiTheme="majorHAnsi" w:hAnsiTheme="majorHAnsi" w:cs="Tahoma"/>
          <w:color w:val="000000"/>
        </w:rPr>
        <w:t>bark on a trapping programme, with signs on both Wilberforce and Harper Rivers</w:t>
      </w:r>
    </w:p>
    <w:p w14:paraId="51A6FFF1" w14:textId="77777777" w:rsidR="005D2F7D" w:rsidRPr="00AA7A2B" w:rsidRDefault="005D2F7D" w:rsidP="00364AE1">
      <w:pPr>
        <w:spacing w:before="100" w:beforeAutospacing="1" w:after="100" w:afterAutospacing="1"/>
        <w:ind w:left="-426"/>
        <w:rPr>
          <w:rFonts w:asciiTheme="majorHAnsi" w:hAnsiTheme="majorHAnsi" w:cs="Tahoma"/>
          <w:b/>
          <w:color w:val="000000"/>
        </w:rPr>
      </w:pPr>
      <w:r w:rsidRPr="00AA7A2B">
        <w:rPr>
          <w:rFonts w:asciiTheme="majorHAnsi" w:hAnsiTheme="majorHAnsi" w:cs="Tahoma"/>
          <w:b/>
          <w:color w:val="000000"/>
        </w:rPr>
        <w:t xml:space="preserve">The Flock project </w:t>
      </w:r>
    </w:p>
    <w:p w14:paraId="0EB5A3AF" w14:textId="77777777" w:rsidR="00675ADA" w:rsidRPr="00675ADA" w:rsidRDefault="00675ADA" w:rsidP="00364AE1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Calibri"/>
        </w:rPr>
        <w:t>Plenty of birds now created through schools and other groups including ARRCG</w:t>
      </w:r>
    </w:p>
    <w:p w14:paraId="69552FF6" w14:textId="77777777" w:rsidR="00675ADA" w:rsidRPr="00675ADA" w:rsidRDefault="00102B96" w:rsidP="00364AE1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Calibri"/>
        </w:rPr>
        <w:t xml:space="preserve">We have permission for multiple </w:t>
      </w:r>
      <w:r w:rsidR="00675ADA" w:rsidRPr="00675ADA">
        <w:rPr>
          <w:rFonts w:asciiTheme="majorHAnsi" w:hAnsiTheme="majorHAnsi" w:cs="Calibri"/>
        </w:rPr>
        <w:t>prominent hosting sites from Kaikoura to Twizel</w:t>
      </w:r>
      <w:r w:rsidR="00675ADA">
        <w:rPr>
          <w:rFonts w:asciiTheme="majorHAnsi" w:hAnsiTheme="majorHAnsi" w:cs="Calibri"/>
        </w:rPr>
        <w:t>, including Council owned lands as well as schools and commercial premises</w:t>
      </w:r>
    </w:p>
    <w:p w14:paraId="041DE3D6" w14:textId="77777777" w:rsidR="005D2F7D" w:rsidRPr="00102B96" w:rsidRDefault="00675ADA" w:rsidP="00364AE1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Calibri"/>
        </w:rPr>
        <w:t>Online calendar created so hosts can nominate their preferred times</w:t>
      </w:r>
    </w:p>
    <w:p w14:paraId="09BA38B3" w14:textId="77777777" w:rsidR="00102B96" w:rsidRPr="00675ADA" w:rsidRDefault="00102B96" w:rsidP="00364AE1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Calibri"/>
        </w:rPr>
        <w:t>A0 and A1 signs to explain The Flock printed by DOC/ARRG now ready</w:t>
      </w:r>
    </w:p>
    <w:p w14:paraId="481DE818" w14:textId="77777777" w:rsidR="00675ADA" w:rsidRPr="00853045" w:rsidRDefault="00102B96" w:rsidP="00364AE1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Calibri"/>
        </w:rPr>
        <w:t>Official launch</w:t>
      </w:r>
      <w:r w:rsidR="00675AD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Friday 09 Sept to kick off </w:t>
      </w:r>
      <w:r w:rsidR="00675ADA">
        <w:rPr>
          <w:rFonts w:asciiTheme="majorHAnsi" w:hAnsiTheme="majorHAnsi" w:cs="Calibri"/>
        </w:rPr>
        <w:t>Conservation Week, including BBQ at DOC Rangiora</w:t>
      </w:r>
      <w:r>
        <w:rPr>
          <w:rFonts w:asciiTheme="majorHAnsi" w:hAnsiTheme="majorHAnsi" w:cs="Calibri"/>
        </w:rPr>
        <w:t xml:space="preserve"> with contributers, media etc. Flock roosting at Taggarts (opposite), Nic Toki (DOC Endangered Species Ambassador) meeting with media, possibly television news; Sunday </w:t>
      </w:r>
      <w:r w:rsidR="00F73D79">
        <w:rPr>
          <w:rFonts w:asciiTheme="majorHAnsi" w:hAnsiTheme="majorHAnsi" w:cs="Calibri"/>
        </w:rPr>
        <w:t xml:space="preserve">11 Sept </w:t>
      </w:r>
      <w:r>
        <w:rPr>
          <w:rFonts w:asciiTheme="majorHAnsi" w:hAnsiTheme="majorHAnsi" w:cs="Calibri"/>
        </w:rPr>
        <w:t>Flock painting day at Oxford Markets, and following Sunday</w:t>
      </w:r>
      <w:r w:rsidR="00F73D79">
        <w:rPr>
          <w:rFonts w:asciiTheme="majorHAnsi" w:hAnsiTheme="majorHAnsi" w:cs="Calibri"/>
        </w:rPr>
        <w:t>18th</w:t>
      </w:r>
      <w:r>
        <w:rPr>
          <w:rFonts w:asciiTheme="majorHAnsi" w:hAnsiTheme="majorHAnsi" w:cs="Calibri"/>
        </w:rPr>
        <w:t xml:space="preserve"> at Ashley Gorge</w:t>
      </w:r>
      <w:r w:rsidR="00F73D79">
        <w:rPr>
          <w:rFonts w:asciiTheme="majorHAnsi" w:hAnsiTheme="majorHAnsi" w:cs="Calibri"/>
        </w:rPr>
        <w:t xml:space="preserve"> for family picnic day</w:t>
      </w:r>
      <w:r>
        <w:rPr>
          <w:rFonts w:asciiTheme="majorHAnsi" w:hAnsiTheme="majorHAnsi" w:cs="Calibri"/>
        </w:rPr>
        <w:t>.</w:t>
      </w:r>
    </w:p>
    <w:p w14:paraId="3F7D7616" w14:textId="77777777" w:rsidR="008604A0" w:rsidRPr="008604A0" w:rsidRDefault="00853045" w:rsidP="008604A0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Calibri"/>
        </w:rPr>
        <w:t>PLEASE if you are involved, add you preferred times to the calendar</w:t>
      </w:r>
      <w:r w:rsidR="008604A0">
        <w:rPr>
          <w:rFonts w:asciiTheme="majorHAnsi" w:hAnsiTheme="majorHAnsi" w:cs="Calibri"/>
        </w:rPr>
        <w:t xml:space="preserve">: </w:t>
      </w:r>
      <w:hyperlink r:id="rId6" w:history="1">
        <w:r w:rsidR="008604A0" w:rsidRPr="00E33515">
          <w:rPr>
            <w:rStyle w:val="Hyperlink"/>
            <w:rFonts w:asciiTheme="majorHAnsi" w:hAnsiTheme="majorHAnsi" w:cs="Calibri"/>
          </w:rPr>
          <w:t>https://teamup.com/ks78572c392ed670e2</w:t>
        </w:r>
      </w:hyperlink>
    </w:p>
    <w:p w14:paraId="7CE4542E" w14:textId="4B28046E" w:rsidR="00853045" w:rsidRPr="008604A0" w:rsidRDefault="00853045" w:rsidP="008604A0">
      <w:pPr>
        <w:pStyle w:val="ListParagraph"/>
        <w:numPr>
          <w:ilvl w:val="1"/>
          <w:numId w:val="6"/>
        </w:numPr>
        <w:spacing w:before="100" w:beforeAutospacing="1" w:after="100" w:afterAutospacing="1"/>
        <w:ind w:left="-426" w:firstLine="0"/>
        <w:rPr>
          <w:rFonts w:asciiTheme="majorHAnsi" w:hAnsiTheme="majorHAnsi" w:cs="Tahoma"/>
          <w:color w:val="000000"/>
        </w:rPr>
      </w:pPr>
      <w:r w:rsidRPr="008604A0">
        <w:rPr>
          <w:rFonts w:asciiTheme="majorHAnsi" w:hAnsiTheme="majorHAnsi" w:cs="Calibri"/>
        </w:rPr>
        <w:t>Volunteers needed to transport and set up The Flock in different location.</w:t>
      </w:r>
    </w:p>
    <w:p w14:paraId="3E5DBBFB" w14:textId="77777777" w:rsidR="005D2F7D" w:rsidRPr="00AA7A2B" w:rsidRDefault="005D2F7D" w:rsidP="00364AE1">
      <w:pPr>
        <w:pStyle w:val="ListParagraph"/>
        <w:spacing w:before="100" w:beforeAutospacing="1" w:after="100" w:afterAutospacing="1"/>
        <w:ind w:left="-426"/>
        <w:rPr>
          <w:rFonts w:asciiTheme="majorHAnsi" w:hAnsiTheme="majorHAnsi" w:cs="Tahoma"/>
          <w:color w:val="000000"/>
        </w:rPr>
      </w:pPr>
    </w:p>
    <w:p w14:paraId="2D016F2A" w14:textId="77777777" w:rsidR="00364AE1" w:rsidRPr="00AA7A2B" w:rsidRDefault="00364AE1" w:rsidP="00364AE1">
      <w:pPr>
        <w:spacing w:before="100" w:beforeAutospacing="1" w:after="100" w:afterAutospacing="1"/>
        <w:ind w:left="-426"/>
        <w:rPr>
          <w:rStyle w:val="yiv1255782428"/>
          <w:rFonts w:asciiTheme="majorHAnsi" w:hAnsiTheme="majorHAnsi" w:cs="Tahoma"/>
          <w:b/>
          <w:color w:val="000000"/>
        </w:rPr>
      </w:pPr>
      <w:r w:rsidRPr="00AA7A2B">
        <w:rPr>
          <w:rStyle w:val="yiv1255782428"/>
          <w:rFonts w:asciiTheme="majorHAnsi" w:hAnsiTheme="majorHAnsi" w:cs="Tahoma"/>
          <w:b/>
          <w:color w:val="000000"/>
        </w:rPr>
        <w:t>Other</w:t>
      </w:r>
    </w:p>
    <w:p w14:paraId="2B127613" w14:textId="77777777" w:rsidR="005D2F7D" w:rsidRPr="00AA7A2B" w:rsidRDefault="00AA7A2B" w:rsidP="00364AE1">
      <w:pPr>
        <w:pStyle w:val="ListParagraph"/>
        <w:numPr>
          <w:ilvl w:val="0"/>
          <w:numId w:val="7"/>
        </w:numPr>
        <w:ind w:left="-426" w:firstLine="0"/>
        <w:rPr>
          <w:rStyle w:val="yiv1255782428"/>
          <w:rFonts w:asciiTheme="majorHAnsi" w:hAnsiTheme="majorHAnsi" w:cs="Tahoma"/>
        </w:rPr>
      </w:pPr>
      <w:r w:rsidRPr="00AA7A2B">
        <w:rPr>
          <w:rStyle w:val="yiv1255782428"/>
          <w:rFonts w:asciiTheme="majorHAnsi" w:hAnsiTheme="majorHAnsi" w:cs="Tahoma"/>
        </w:rPr>
        <w:t>No reports to funding organis</w:t>
      </w:r>
      <w:r w:rsidR="005D2F7D" w:rsidRPr="00AA7A2B">
        <w:rPr>
          <w:rStyle w:val="yiv1255782428"/>
          <w:rFonts w:asciiTheme="majorHAnsi" w:hAnsiTheme="majorHAnsi" w:cs="Tahoma"/>
        </w:rPr>
        <w:t>ations due until later this year</w:t>
      </w:r>
    </w:p>
    <w:p w14:paraId="7E488C3E" w14:textId="77777777" w:rsidR="00102B96" w:rsidRDefault="00364AE1" w:rsidP="00364AE1">
      <w:pPr>
        <w:pStyle w:val="ListParagraph"/>
        <w:numPr>
          <w:ilvl w:val="0"/>
          <w:numId w:val="7"/>
        </w:numPr>
        <w:ind w:left="-426" w:firstLine="0"/>
        <w:rPr>
          <w:rStyle w:val="yiv1255782428"/>
          <w:rFonts w:asciiTheme="majorHAnsi" w:hAnsiTheme="majorHAnsi" w:cs="Tahoma"/>
        </w:rPr>
      </w:pPr>
      <w:r w:rsidRPr="00102B96">
        <w:rPr>
          <w:rStyle w:val="yiv1255782428"/>
          <w:rFonts w:asciiTheme="majorHAnsi" w:hAnsiTheme="majorHAnsi" w:cs="Tahoma"/>
        </w:rPr>
        <w:t>No short-</w:t>
      </w:r>
      <w:r w:rsidR="005D2F7D" w:rsidRPr="00102B96">
        <w:rPr>
          <w:rStyle w:val="yiv1255782428"/>
          <w:rFonts w:asciiTheme="majorHAnsi" w:hAnsiTheme="majorHAnsi" w:cs="Tahoma"/>
        </w:rPr>
        <w:t>term need for additional funding</w:t>
      </w:r>
    </w:p>
    <w:p w14:paraId="40392275" w14:textId="77777777" w:rsidR="00102B96" w:rsidRPr="00102B96" w:rsidRDefault="00102B96" w:rsidP="00364AE1">
      <w:pPr>
        <w:pStyle w:val="ListParagraph"/>
        <w:numPr>
          <w:ilvl w:val="0"/>
          <w:numId w:val="7"/>
        </w:numPr>
        <w:ind w:left="-426" w:firstLine="0"/>
        <w:rPr>
          <w:rStyle w:val="yiv1255782428"/>
          <w:rFonts w:asciiTheme="majorHAnsi" w:hAnsiTheme="majorHAnsi" w:cs="Tahoma"/>
        </w:rPr>
      </w:pPr>
      <w:r w:rsidRPr="00102B96">
        <w:rPr>
          <w:rStyle w:val="yiv1255782428"/>
          <w:rFonts w:asciiTheme="majorHAnsi" w:hAnsiTheme="majorHAnsi" w:cs="Tahoma"/>
        </w:rPr>
        <w:t>Email blitz to seek participants in Upper Waimak bird survey</w:t>
      </w:r>
    </w:p>
    <w:p w14:paraId="3D64A044" w14:textId="066587DA" w:rsidR="008604A0" w:rsidRPr="002104B9" w:rsidRDefault="00581627" w:rsidP="008604A0">
      <w:pPr>
        <w:pStyle w:val="ListParagraph"/>
        <w:numPr>
          <w:ilvl w:val="0"/>
          <w:numId w:val="7"/>
        </w:numPr>
        <w:ind w:left="-426" w:firstLine="0"/>
        <w:rPr>
          <w:rStyle w:val="yiv1255782428"/>
          <w:rFonts w:asciiTheme="majorHAnsi" w:hAnsiTheme="majorHAnsi" w:cs="Tahoma"/>
          <w:color w:val="000000"/>
        </w:rPr>
      </w:pPr>
      <w:r w:rsidRPr="00AA7A2B">
        <w:rPr>
          <w:rStyle w:val="yiv1255782428"/>
          <w:rFonts w:asciiTheme="majorHAnsi" w:hAnsiTheme="majorHAnsi" w:cs="Tahoma"/>
        </w:rPr>
        <w:t>Website, social media, newsletters</w:t>
      </w:r>
      <w:r w:rsidR="005D2F7D" w:rsidRPr="00AA7A2B">
        <w:rPr>
          <w:rStyle w:val="yiv1255782428"/>
          <w:rFonts w:asciiTheme="majorHAnsi" w:hAnsiTheme="majorHAnsi" w:cs="Tahoma"/>
        </w:rPr>
        <w:t xml:space="preserve"> </w:t>
      </w:r>
      <w:r w:rsidR="00364AE1" w:rsidRPr="00AA7A2B">
        <w:rPr>
          <w:rStyle w:val="yiv1255782428"/>
          <w:rFonts w:asciiTheme="majorHAnsi" w:hAnsiTheme="majorHAnsi" w:cs="Tahoma"/>
        </w:rPr>
        <w:t>–</w:t>
      </w:r>
      <w:r w:rsidR="005D2F7D" w:rsidRPr="00AA7A2B">
        <w:rPr>
          <w:rStyle w:val="yiv1255782428"/>
          <w:rFonts w:asciiTheme="majorHAnsi" w:hAnsiTheme="majorHAnsi" w:cs="Tahoma"/>
        </w:rPr>
        <w:t xml:space="preserve"> </w:t>
      </w:r>
      <w:r w:rsidR="00364AE1" w:rsidRPr="00AA7A2B">
        <w:rPr>
          <w:rStyle w:val="yiv1255782428"/>
          <w:rFonts w:asciiTheme="majorHAnsi" w:hAnsiTheme="majorHAnsi" w:cs="Tahoma"/>
        </w:rPr>
        <w:t xml:space="preserve">nothing specific </w:t>
      </w:r>
      <w:r w:rsidR="00102B96">
        <w:rPr>
          <w:rStyle w:val="yiv1255782428"/>
          <w:rFonts w:asciiTheme="majorHAnsi" w:hAnsiTheme="majorHAnsi" w:cs="Tahoma"/>
        </w:rPr>
        <w:t xml:space="preserve">other than a continued </w:t>
      </w:r>
      <w:r w:rsidR="00364AE1" w:rsidRPr="00AA7A2B">
        <w:rPr>
          <w:rStyle w:val="yiv1255782428"/>
          <w:rFonts w:asciiTheme="majorHAnsi" w:hAnsiTheme="majorHAnsi" w:cs="Tahoma"/>
        </w:rPr>
        <w:t xml:space="preserve">increase of use, with periodic high traffic </w:t>
      </w:r>
      <w:r w:rsidR="00102B96">
        <w:rPr>
          <w:rStyle w:val="yiv1255782428"/>
          <w:rFonts w:asciiTheme="majorHAnsi" w:hAnsiTheme="majorHAnsi" w:cs="Tahoma"/>
        </w:rPr>
        <w:t>at random times as well as</w:t>
      </w:r>
      <w:r w:rsidR="00A40E7B">
        <w:rPr>
          <w:rStyle w:val="yiv1255782428"/>
          <w:rFonts w:asciiTheme="majorHAnsi" w:hAnsiTheme="majorHAnsi" w:cs="Tahoma"/>
        </w:rPr>
        <w:t xml:space="preserve"> predictably following </w:t>
      </w:r>
      <w:r w:rsidR="00102B96">
        <w:rPr>
          <w:rStyle w:val="yiv1255782428"/>
          <w:rFonts w:asciiTheme="majorHAnsi" w:hAnsiTheme="majorHAnsi" w:cs="Tahoma"/>
        </w:rPr>
        <w:t>newsletters.</w:t>
      </w:r>
    </w:p>
    <w:p w14:paraId="1CFB3674" w14:textId="21A0D76B" w:rsidR="002104B9" w:rsidRPr="008604A0" w:rsidRDefault="002104B9" w:rsidP="008604A0">
      <w:pPr>
        <w:pStyle w:val="ListParagraph"/>
        <w:numPr>
          <w:ilvl w:val="0"/>
          <w:numId w:val="7"/>
        </w:numPr>
        <w:ind w:left="-426" w:firstLine="0"/>
        <w:rPr>
          <w:rStyle w:val="yiv1255782428"/>
          <w:rFonts w:asciiTheme="majorHAnsi" w:hAnsiTheme="majorHAnsi" w:cs="Tahoma"/>
          <w:color w:val="000000"/>
        </w:rPr>
      </w:pPr>
      <w:r>
        <w:rPr>
          <w:rStyle w:val="yiv1255782428"/>
          <w:rFonts w:asciiTheme="majorHAnsi" w:hAnsiTheme="majorHAnsi" w:cs="Tahoma"/>
        </w:rPr>
        <w:t xml:space="preserve">Ongoing meetings with Waimakariri Science Stakeholder Advisory Group to direct more attention to terrestrial, not just aquatic freshwater ecosystem </w:t>
      </w:r>
      <w:bookmarkStart w:id="0" w:name="_GoBack"/>
      <w:bookmarkEnd w:id="0"/>
      <w:r>
        <w:rPr>
          <w:rStyle w:val="yiv1255782428"/>
          <w:rFonts w:asciiTheme="majorHAnsi" w:hAnsiTheme="majorHAnsi" w:cs="Tahoma"/>
        </w:rPr>
        <w:t>health in the Ashley-Rakahuri.</w:t>
      </w:r>
    </w:p>
    <w:p w14:paraId="0EC8A97A" w14:textId="77777777" w:rsidR="008604A0" w:rsidRPr="008604A0" w:rsidRDefault="008604A0" w:rsidP="008604A0">
      <w:pPr>
        <w:pStyle w:val="ListParagraph"/>
        <w:ind w:left="-426"/>
        <w:rPr>
          <w:rStyle w:val="yiv1255782428"/>
          <w:rFonts w:asciiTheme="majorHAnsi" w:hAnsiTheme="majorHAnsi" w:cs="Tahoma"/>
          <w:color w:val="000000"/>
        </w:rPr>
      </w:pPr>
    </w:p>
    <w:p w14:paraId="586513C3" w14:textId="6EC2D43F" w:rsidR="008604A0" w:rsidRPr="008604A0" w:rsidRDefault="008604A0" w:rsidP="008604A0">
      <w:pPr>
        <w:rPr>
          <w:rStyle w:val="yiv1255782428"/>
          <w:rFonts w:asciiTheme="majorHAnsi" w:hAnsiTheme="majorHAnsi" w:cs="Tahoma"/>
          <w:color w:val="000000"/>
        </w:rPr>
      </w:pPr>
      <w:r w:rsidRPr="008604A0">
        <w:rPr>
          <w:rStyle w:val="yiv1255782428"/>
          <w:rFonts w:asciiTheme="majorHAnsi" w:hAnsiTheme="majorHAnsi" w:cs="Tahoma"/>
          <w:color w:val="000000"/>
        </w:rPr>
        <w:t>Sonny Whitelaw</w:t>
      </w:r>
    </w:p>
    <w:p w14:paraId="38B40F7C" w14:textId="43556AAD" w:rsidR="008604A0" w:rsidRPr="008604A0" w:rsidRDefault="008604A0" w:rsidP="008604A0">
      <w:pPr>
        <w:rPr>
          <w:rStyle w:val="yiv1255782428"/>
          <w:rFonts w:asciiTheme="majorHAnsi" w:hAnsiTheme="majorHAnsi" w:cs="Tahoma"/>
          <w:color w:val="000000"/>
        </w:rPr>
      </w:pPr>
      <w:r w:rsidRPr="008604A0">
        <w:rPr>
          <w:rStyle w:val="yiv1255782428"/>
          <w:rFonts w:asciiTheme="majorHAnsi" w:hAnsiTheme="majorHAnsi" w:cs="Tahoma"/>
          <w:color w:val="000000"/>
        </w:rPr>
        <w:t>Manager</w:t>
      </w:r>
    </w:p>
    <w:p w14:paraId="6D6972E2" w14:textId="77777777" w:rsidR="00364AE1" w:rsidRPr="00AA7A2B" w:rsidRDefault="00364AE1" w:rsidP="00102B96">
      <w:pPr>
        <w:pStyle w:val="ListParagraph"/>
        <w:ind w:left="-426"/>
        <w:rPr>
          <w:rFonts w:asciiTheme="majorHAnsi" w:hAnsiTheme="majorHAnsi" w:cs="Tahoma"/>
          <w:color w:val="000000"/>
        </w:rPr>
      </w:pPr>
    </w:p>
    <w:sectPr w:rsidR="00364AE1" w:rsidRPr="00AA7A2B" w:rsidSect="00364AE1">
      <w:pgSz w:w="11900" w:h="16840"/>
      <w:pgMar w:top="709" w:right="985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CBD"/>
    <w:multiLevelType w:val="multilevel"/>
    <w:tmpl w:val="0C16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11A2535"/>
    <w:multiLevelType w:val="hybridMultilevel"/>
    <w:tmpl w:val="41ACB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8C9"/>
    <w:multiLevelType w:val="hybridMultilevel"/>
    <w:tmpl w:val="613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2CB9"/>
    <w:multiLevelType w:val="hybridMultilevel"/>
    <w:tmpl w:val="7DD27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52267"/>
    <w:multiLevelType w:val="multilevel"/>
    <w:tmpl w:val="0C16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55086313"/>
    <w:multiLevelType w:val="hybridMultilevel"/>
    <w:tmpl w:val="4998C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04990"/>
    <w:multiLevelType w:val="multilevel"/>
    <w:tmpl w:val="CF7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7"/>
    <w:rsid w:val="00017A5D"/>
    <w:rsid w:val="000301DA"/>
    <w:rsid w:val="000313B4"/>
    <w:rsid w:val="0003695E"/>
    <w:rsid w:val="0006193E"/>
    <w:rsid w:val="00073C9C"/>
    <w:rsid w:val="00090561"/>
    <w:rsid w:val="000D4CC0"/>
    <w:rsid w:val="000E1D69"/>
    <w:rsid w:val="000E5AB5"/>
    <w:rsid w:val="00102B96"/>
    <w:rsid w:val="00106E12"/>
    <w:rsid w:val="0017347B"/>
    <w:rsid w:val="001A21B5"/>
    <w:rsid w:val="002104B9"/>
    <w:rsid w:val="00224D50"/>
    <w:rsid w:val="00232B83"/>
    <w:rsid w:val="00255982"/>
    <w:rsid w:val="00262561"/>
    <w:rsid w:val="00273288"/>
    <w:rsid w:val="0028185A"/>
    <w:rsid w:val="00292B76"/>
    <w:rsid w:val="002A7272"/>
    <w:rsid w:val="002C236C"/>
    <w:rsid w:val="002D0370"/>
    <w:rsid w:val="002E4ABC"/>
    <w:rsid w:val="00343EA9"/>
    <w:rsid w:val="00364AE1"/>
    <w:rsid w:val="00373E32"/>
    <w:rsid w:val="00380C52"/>
    <w:rsid w:val="00393736"/>
    <w:rsid w:val="003A26B8"/>
    <w:rsid w:val="003A5C8B"/>
    <w:rsid w:val="003B17C2"/>
    <w:rsid w:val="003F2928"/>
    <w:rsid w:val="00417BB8"/>
    <w:rsid w:val="00426992"/>
    <w:rsid w:val="004732D2"/>
    <w:rsid w:val="00474C0D"/>
    <w:rsid w:val="00480729"/>
    <w:rsid w:val="004A3A35"/>
    <w:rsid w:val="004C059B"/>
    <w:rsid w:val="004C4D8E"/>
    <w:rsid w:val="004C5897"/>
    <w:rsid w:val="004D2DBF"/>
    <w:rsid w:val="004E68A4"/>
    <w:rsid w:val="005007E6"/>
    <w:rsid w:val="005240BB"/>
    <w:rsid w:val="00531359"/>
    <w:rsid w:val="005321D7"/>
    <w:rsid w:val="0054198C"/>
    <w:rsid w:val="005431C6"/>
    <w:rsid w:val="00553B08"/>
    <w:rsid w:val="00556220"/>
    <w:rsid w:val="00571A70"/>
    <w:rsid w:val="0057534A"/>
    <w:rsid w:val="00581627"/>
    <w:rsid w:val="005949C7"/>
    <w:rsid w:val="00596B03"/>
    <w:rsid w:val="005A03F5"/>
    <w:rsid w:val="005B5BBD"/>
    <w:rsid w:val="005C7ABE"/>
    <w:rsid w:val="005D2F7D"/>
    <w:rsid w:val="00642869"/>
    <w:rsid w:val="00675ADA"/>
    <w:rsid w:val="00690A58"/>
    <w:rsid w:val="00692344"/>
    <w:rsid w:val="006F7CA5"/>
    <w:rsid w:val="007273F6"/>
    <w:rsid w:val="00766B13"/>
    <w:rsid w:val="007E2319"/>
    <w:rsid w:val="007F4738"/>
    <w:rsid w:val="00853045"/>
    <w:rsid w:val="00854D93"/>
    <w:rsid w:val="008604A0"/>
    <w:rsid w:val="00870DD7"/>
    <w:rsid w:val="008C0F78"/>
    <w:rsid w:val="008D29BC"/>
    <w:rsid w:val="00915615"/>
    <w:rsid w:val="00924BF9"/>
    <w:rsid w:val="00927515"/>
    <w:rsid w:val="00945105"/>
    <w:rsid w:val="00946C62"/>
    <w:rsid w:val="00961713"/>
    <w:rsid w:val="00984A5F"/>
    <w:rsid w:val="00995729"/>
    <w:rsid w:val="009A2B12"/>
    <w:rsid w:val="009C38C8"/>
    <w:rsid w:val="009D7518"/>
    <w:rsid w:val="00A31963"/>
    <w:rsid w:val="00A40E7B"/>
    <w:rsid w:val="00A42CD3"/>
    <w:rsid w:val="00A77EC9"/>
    <w:rsid w:val="00A9362F"/>
    <w:rsid w:val="00AA7A2B"/>
    <w:rsid w:val="00AB3D51"/>
    <w:rsid w:val="00AB756D"/>
    <w:rsid w:val="00AE6935"/>
    <w:rsid w:val="00AF234F"/>
    <w:rsid w:val="00AF6FFA"/>
    <w:rsid w:val="00B15BEF"/>
    <w:rsid w:val="00B17732"/>
    <w:rsid w:val="00B343FD"/>
    <w:rsid w:val="00B6055D"/>
    <w:rsid w:val="00B746C1"/>
    <w:rsid w:val="00B87A1A"/>
    <w:rsid w:val="00BC0182"/>
    <w:rsid w:val="00BC3172"/>
    <w:rsid w:val="00BE7ED9"/>
    <w:rsid w:val="00BF752B"/>
    <w:rsid w:val="00C22ECB"/>
    <w:rsid w:val="00C332AC"/>
    <w:rsid w:val="00C33350"/>
    <w:rsid w:val="00C36CDB"/>
    <w:rsid w:val="00C451DC"/>
    <w:rsid w:val="00C648E6"/>
    <w:rsid w:val="00C67199"/>
    <w:rsid w:val="00C85110"/>
    <w:rsid w:val="00CB2AA1"/>
    <w:rsid w:val="00CC3469"/>
    <w:rsid w:val="00CE4D7E"/>
    <w:rsid w:val="00CF68F2"/>
    <w:rsid w:val="00D10AF2"/>
    <w:rsid w:val="00D23A97"/>
    <w:rsid w:val="00D63513"/>
    <w:rsid w:val="00D63EEC"/>
    <w:rsid w:val="00D741FA"/>
    <w:rsid w:val="00D77539"/>
    <w:rsid w:val="00D81068"/>
    <w:rsid w:val="00D81F01"/>
    <w:rsid w:val="00D827AA"/>
    <w:rsid w:val="00D94C32"/>
    <w:rsid w:val="00DF31D3"/>
    <w:rsid w:val="00E1630F"/>
    <w:rsid w:val="00E205F7"/>
    <w:rsid w:val="00E26015"/>
    <w:rsid w:val="00E42C27"/>
    <w:rsid w:val="00E44483"/>
    <w:rsid w:val="00E705B0"/>
    <w:rsid w:val="00E7452D"/>
    <w:rsid w:val="00E80C47"/>
    <w:rsid w:val="00E81515"/>
    <w:rsid w:val="00E81E85"/>
    <w:rsid w:val="00E832F4"/>
    <w:rsid w:val="00ED1F53"/>
    <w:rsid w:val="00EE29A3"/>
    <w:rsid w:val="00F15FBC"/>
    <w:rsid w:val="00F21276"/>
    <w:rsid w:val="00F22978"/>
    <w:rsid w:val="00F26A86"/>
    <w:rsid w:val="00F63C85"/>
    <w:rsid w:val="00F73D79"/>
    <w:rsid w:val="00F77C6A"/>
    <w:rsid w:val="00FB6581"/>
    <w:rsid w:val="00FB7166"/>
    <w:rsid w:val="00FC6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0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62"/>
    <w:rPr>
      <w:lang w:val="en-GB"/>
    </w:rPr>
  </w:style>
  <w:style w:type="paragraph" w:styleId="Heading1">
    <w:name w:val="heading 1"/>
    <w:basedOn w:val="Normal"/>
    <w:next w:val="Normal"/>
    <w:link w:val="Heading1Char"/>
    <w:rsid w:val="00A9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62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Lucida Grande" w:hAnsi="Lucida Grande" w:cs="Lucida Grande"/>
      <w:sz w:val="18"/>
      <w:szCs w:val="18"/>
      <w:lang w:val="en-GB"/>
    </w:rPr>
  </w:style>
  <w:style w:type="character" w:customStyle="1" w:styleId="yiv1255782428">
    <w:name w:val="yiv1255782428"/>
    <w:basedOn w:val="DefaultParagraphFont"/>
    <w:rsid w:val="00581627"/>
  </w:style>
  <w:style w:type="paragraph" w:styleId="ListParagraph">
    <w:name w:val="List Paragraph"/>
    <w:basedOn w:val="Normal"/>
    <w:uiPriority w:val="34"/>
    <w:qFormat/>
    <w:rsid w:val="00581627"/>
    <w:pPr>
      <w:spacing w:after="0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1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62"/>
    <w:rPr>
      <w:lang w:val="en-GB"/>
    </w:rPr>
  </w:style>
  <w:style w:type="paragraph" w:styleId="Heading1">
    <w:name w:val="heading 1"/>
    <w:basedOn w:val="Normal"/>
    <w:next w:val="Normal"/>
    <w:link w:val="Heading1Char"/>
    <w:rsid w:val="00A9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62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Lucida Grande" w:hAnsi="Lucida Grande" w:cs="Lucida Grande"/>
      <w:sz w:val="18"/>
      <w:szCs w:val="18"/>
      <w:lang w:val="en-GB"/>
    </w:rPr>
  </w:style>
  <w:style w:type="character" w:customStyle="1" w:styleId="yiv1255782428">
    <w:name w:val="yiv1255782428"/>
    <w:basedOn w:val="DefaultParagraphFont"/>
    <w:rsid w:val="00581627"/>
  </w:style>
  <w:style w:type="paragraph" w:styleId="ListParagraph">
    <w:name w:val="List Paragraph"/>
    <w:basedOn w:val="Normal"/>
    <w:uiPriority w:val="34"/>
    <w:qFormat/>
    <w:rsid w:val="00581627"/>
    <w:pPr>
      <w:spacing w:after="0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eamup.com/ks78572c392ed670e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Whitelaw</dc:creator>
  <cp:keywords/>
  <dc:description/>
  <cp:lastModifiedBy>Sonny Whitelaw</cp:lastModifiedBy>
  <cp:revision>6</cp:revision>
  <dcterms:created xsi:type="dcterms:W3CDTF">2016-06-23T01:32:00Z</dcterms:created>
  <dcterms:modified xsi:type="dcterms:W3CDTF">2016-09-01T03:05:00Z</dcterms:modified>
</cp:coreProperties>
</file>