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9D" w:rsidRDefault="0036469D"/>
    <w:p w:rsidR="00F742A7" w:rsidRDefault="00081A26" w:rsidP="00F742A7">
      <w:pPr>
        <w:jc w:val="both"/>
        <w:rPr>
          <w:b/>
        </w:rPr>
      </w:pPr>
      <w:r>
        <w:rPr>
          <w:noProof/>
          <w:lang w:eastAsia="en-NZ"/>
        </w:rPr>
        <w:drawing>
          <wp:inline distT="0" distB="0" distL="0" distR="0" wp14:anchorId="780E559B" wp14:editId="58F70E3F">
            <wp:extent cx="2626132" cy="9328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47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9D" w:rsidRPr="00F742A7" w:rsidRDefault="00F742A7" w:rsidP="00F742A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081A26">
        <w:rPr>
          <w:b/>
        </w:rPr>
        <w:t xml:space="preserve">                             </w:t>
      </w:r>
      <w:r w:rsidR="00D05751" w:rsidRPr="00F371B6">
        <w:rPr>
          <w:b/>
        </w:rPr>
        <w:t xml:space="preserve">Minutes of </w:t>
      </w:r>
      <w:r w:rsidR="00481A29">
        <w:rPr>
          <w:b/>
        </w:rPr>
        <w:t xml:space="preserve">the BRaid General </w:t>
      </w:r>
      <w:r w:rsidR="00D05751" w:rsidRPr="00F371B6">
        <w:rPr>
          <w:b/>
        </w:rPr>
        <w:t xml:space="preserve">Meeting held on Friday </w:t>
      </w:r>
      <w:r w:rsidR="0073112B">
        <w:rPr>
          <w:b/>
        </w:rPr>
        <w:t>September</w:t>
      </w:r>
      <w:r w:rsidR="004D4C3A">
        <w:rPr>
          <w:b/>
        </w:rPr>
        <w:t xml:space="preserve"> 2</w:t>
      </w:r>
      <w:r w:rsidR="0073112B">
        <w:rPr>
          <w:b/>
        </w:rPr>
        <w:t>nd 2016 at 3.40</w:t>
      </w:r>
      <w:r w:rsidR="00D05751" w:rsidRPr="00F371B6">
        <w:rPr>
          <w:b/>
        </w:rPr>
        <w:t>pm at DOC Maahanui Area Office, Sockburn.</w:t>
      </w:r>
    </w:p>
    <w:p w:rsidR="00D05751" w:rsidRDefault="000E22FA">
      <w:r>
        <w:rPr>
          <w:b/>
        </w:rPr>
        <w:t>Welcome</w:t>
      </w:r>
      <w:r w:rsidR="00F371B6" w:rsidRPr="00F371B6">
        <w:rPr>
          <w:b/>
        </w:rPr>
        <w:t>:</w:t>
      </w:r>
      <w:r w:rsidR="00F371B6">
        <w:t xml:space="preserve"> Nick welcomed </w:t>
      </w:r>
      <w:r w:rsidR="004D4C3A">
        <w:t>those present,</w:t>
      </w:r>
      <w:r w:rsidR="00D05751">
        <w:t xml:space="preserve"> </w:t>
      </w:r>
      <w:r w:rsidR="004D4C3A">
        <w:t>Edith</w:t>
      </w:r>
      <w:r w:rsidR="00A96C30">
        <w:t xml:space="preserve"> Smi</w:t>
      </w:r>
      <w:r w:rsidR="00197AD5">
        <w:t>th</w:t>
      </w:r>
      <w:r w:rsidR="00E27181">
        <w:t xml:space="preserve">, </w:t>
      </w:r>
      <w:r w:rsidR="0073112B">
        <w:t>Peter Smith, Bev Alexander, Colleen Phillip, Eleanor Bissell,</w:t>
      </w:r>
      <w:r w:rsidR="00F371B6">
        <w:t xml:space="preserve"> </w:t>
      </w:r>
      <w:r w:rsidR="004D4C3A">
        <w:t>A</w:t>
      </w:r>
      <w:r w:rsidR="0073112B">
        <w:t>ndy Bray, Jane Demeter, Frances Schmechel, Ad Sintenie,</w:t>
      </w:r>
      <w:r w:rsidR="00E27181">
        <w:t xml:space="preserve"> </w:t>
      </w:r>
      <w:r w:rsidR="0073112B">
        <w:t xml:space="preserve">David Hunter, Richard Maloney (late) </w:t>
      </w:r>
      <w:r w:rsidR="00E27181">
        <w:t>and Sonny</w:t>
      </w:r>
      <w:r w:rsidR="003B38B6">
        <w:t xml:space="preserve"> Whitelaw.</w:t>
      </w:r>
    </w:p>
    <w:p w:rsidR="00A96C30" w:rsidRDefault="00A96C30">
      <w:r w:rsidRPr="00F371B6">
        <w:rPr>
          <w:b/>
        </w:rPr>
        <w:t>Apologies:</w:t>
      </w:r>
      <w:r w:rsidR="0073112B">
        <w:t xml:space="preserve"> Jim Jolly, Sarah Ensor, Peter Howden, Donna Field, </w:t>
      </w:r>
      <w:r w:rsidR="004D4C3A">
        <w:t>Jackie van Ha</w:t>
      </w:r>
      <w:r w:rsidR="00A50656">
        <w:t>l</w:t>
      </w:r>
      <w:r w:rsidR="0073112B">
        <w:t>, Jan Walker,</w:t>
      </w:r>
      <w:r w:rsidR="004D4C3A">
        <w:t xml:space="preserve"> and Val Clemens,</w:t>
      </w:r>
    </w:p>
    <w:p w:rsidR="00A96C30" w:rsidRDefault="00DF7B87">
      <w:r>
        <w:rPr>
          <w:b/>
        </w:rPr>
        <w:t xml:space="preserve">Minutes of the </w:t>
      </w:r>
      <w:r w:rsidR="0073112B">
        <w:rPr>
          <w:b/>
        </w:rPr>
        <w:t>June 24</w:t>
      </w:r>
      <w:r w:rsidR="004D4C3A">
        <w:rPr>
          <w:b/>
        </w:rPr>
        <w:t>th</w:t>
      </w:r>
      <w:r w:rsidR="00382E9A">
        <w:rPr>
          <w:b/>
        </w:rPr>
        <w:t xml:space="preserve"> 2016</w:t>
      </w:r>
      <w:r w:rsidR="00F371B6">
        <w:t xml:space="preserve"> </w:t>
      </w:r>
      <w:r w:rsidR="00A96C30">
        <w:t xml:space="preserve">meeting </w:t>
      </w:r>
      <w:r w:rsidR="00F371B6">
        <w:t>had been circulated and were</w:t>
      </w:r>
      <w:r w:rsidR="00A96C30">
        <w:t xml:space="preserve"> confirmed as a correct record.</w:t>
      </w:r>
      <w:r w:rsidR="004D4C3A">
        <w:t xml:space="preserve"> Moved </w:t>
      </w:r>
      <w:r w:rsidR="0073112B">
        <w:t>Edith, seconded And</w:t>
      </w:r>
      <w:r w:rsidR="004D4C3A">
        <w:t>y.</w:t>
      </w:r>
    </w:p>
    <w:p w:rsidR="00A96C30" w:rsidRDefault="00F371B6">
      <w:r w:rsidRPr="00F371B6">
        <w:rPr>
          <w:b/>
        </w:rPr>
        <w:t>Matters</w:t>
      </w:r>
      <w:r w:rsidR="00A96C30" w:rsidRPr="00F371B6">
        <w:rPr>
          <w:b/>
        </w:rPr>
        <w:t xml:space="preserve"> Arising:</w:t>
      </w:r>
    </w:p>
    <w:p w:rsidR="00B56D1A" w:rsidRDefault="00382E9A" w:rsidP="00F82AFC">
      <w:pPr>
        <w:pStyle w:val="ListParagraph"/>
        <w:numPr>
          <w:ilvl w:val="0"/>
          <w:numId w:val="11"/>
        </w:numPr>
      </w:pPr>
      <w:r w:rsidRPr="00382E9A">
        <w:t>Case for better management of smaller rivers</w:t>
      </w:r>
      <w:r>
        <w:t>.</w:t>
      </w:r>
      <w:r w:rsidR="004D4C3A">
        <w:t xml:space="preserve"> </w:t>
      </w:r>
      <w:r w:rsidR="00F82AFC">
        <w:t xml:space="preserve"> </w:t>
      </w:r>
      <w:r w:rsidR="00B56D1A">
        <w:t>Consider</w:t>
      </w:r>
      <w:r w:rsidR="00A50656">
        <w:t>ation be given to</w:t>
      </w:r>
      <w:r w:rsidR="00B56D1A">
        <w:t xml:space="preserve"> Nick Smith’s State of the Environment </w:t>
      </w:r>
      <w:r w:rsidR="00A50656">
        <w:t>Report m</w:t>
      </w:r>
      <w:r w:rsidR="00B56D1A">
        <w:t>eeting when writing a case for better management</w:t>
      </w:r>
      <w:r w:rsidR="00A50656">
        <w:t xml:space="preserve"> of smaller rivers. Copy of the better management plan to </w:t>
      </w:r>
      <w:r w:rsidR="00B56D1A">
        <w:t>be sent to Zone Committees and ECan Commissioners</w:t>
      </w:r>
      <w:r w:rsidR="0049123C">
        <w:t xml:space="preserve">. </w:t>
      </w:r>
    </w:p>
    <w:p w:rsidR="00382E9A" w:rsidRPr="00B56D1A" w:rsidRDefault="0085277F" w:rsidP="00B56D1A">
      <w:pPr>
        <w:pStyle w:val="ListParagraph"/>
        <w:ind w:left="360"/>
        <w:rPr>
          <w:b/>
        </w:rPr>
      </w:pPr>
      <w:r w:rsidRPr="00F82AFC">
        <w:rPr>
          <w:b/>
        </w:rPr>
        <w:t>Action item</w:t>
      </w:r>
      <w:r w:rsidRPr="00B56D1A">
        <w:rPr>
          <w:b/>
        </w:rPr>
        <w:t>:</w:t>
      </w:r>
      <w:r w:rsidR="00F82AFC" w:rsidRPr="00B56D1A">
        <w:rPr>
          <w:b/>
        </w:rPr>
        <w:t xml:space="preserve">  </w:t>
      </w:r>
      <w:r w:rsidRPr="00B56D1A">
        <w:rPr>
          <w:b/>
        </w:rPr>
        <w:t>Nick</w:t>
      </w:r>
      <w:r w:rsidR="004D4C3A" w:rsidRPr="00B56D1A">
        <w:rPr>
          <w:b/>
        </w:rPr>
        <w:t xml:space="preserve"> and Jim</w:t>
      </w:r>
      <w:r w:rsidR="0049123C" w:rsidRPr="00B56D1A">
        <w:rPr>
          <w:b/>
        </w:rPr>
        <w:t>.</w:t>
      </w:r>
    </w:p>
    <w:p w:rsidR="00F42D61" w:rsidRPr="008D394E" w:rsidRDefault="009231F8" w:rsidP="00F23772">
      <w:pPr>
        <w:pStyle w:val="ListParagraph"/>
        <w:numPr>
          <w:ilvl w:val="0"/>
          <w:numId w:val="11"/>
        </w:numPr>
      </w:pPr>
      <w:r w:rsidRPr="008D394E">
        <w:t>Russel l</w:t>
      </w:r>
      <w:r w:rsidR="00304709" w:rsidRPr="008D394E">
        <w:t>upins</w:t>
      </w:r>
      <w:r w:rsidR="004D4C3A" w:rsidRPr="008D394E">
        <w:t>:  A</w:t>
      </w:r>
      <w:r w:rsidR="00382E9A" w:rsidRPr="008D394E">
        <w:t>waiting the release of the Draft Regional Pest Man</w:t>
      </w:r>
      <w:r w:rsidR="00F42D61" w:rsidRPr="008D394E">
        <w:t>agement Plan for public comment in early November. There is w</w:t>
      </w:r>
      <w:r w:rsidR="00B56D1A" w:rsidRPr="008D394E">
        <w:t xml:space="preserve">ider recognition </w:t>
      </w:r>
      <w:r w:rsidR="00F42D61" w:rsidRPr="008D394E">
        <w:t xml:space="preserve">(MPI and Merino NZ) </w:t>
      </w:r>
      <w:r w:rsidR="00B56D1A" w:rsidRPr="008D394E">
        <w:t>of problems associated with lupin</w:t>
      </w:r>
      <w:r w:rsidRPr="008D394E">
        <w:t>s</w:t>
      </w:r>
      <w:r w:rsidR="00B56D1A" w:rsidRPr="008D394E">
        <w:t xml:space="preserve"> in the higher country and river beds.</w:t>
      </w:r>
    </w:p>
    <w:p w:rsidR="00304709" w:rsidRDefault="00E53BE4" w:rsidP="00F42D61">
      <w:pPr>
        <w:pStyle w:val="ListParagraph"/>
        <w:ind w:left="360"/>
      </w:pPr>
      <w:r w:rsidRPr="008D394E">
        <w:rPr>
          <w:b/>
        </w:rPr>
        <w:t>Action</w:t>
      </w:r>
      <w:r w:rsidR="00B56D1A" w:rsidRPr="008D394E">
        <w:rPr>
          <w:b/>
        </w:rPr>
        <w:t xml:space="preserve"> item</w:t>
      </w:r>
      <w:r w:rsidRPr="008D394E">
        <w:rPr>
          <w:b/>
        </w:rPr>
        <w:t>:</w:t>
      </w:r>
      <w:r w:rsidRPr="008D394E">
        <w:t xml:space="preserve"> Nick to se</w:t>
      </w:r>
      <w:r w:rsidR="00A50656" w:rsidRPr="008D394E">
        <w:t>nd a copy of BR</w:t>
      </w:r>
      <w:r w:rsidR="00686A64" w:rsidRPr="008D394E">
        <w:t xml:space="preserve">aid’s letter to </w:t>
      </w:r>
      <w:r w:rsidR="009231F8" w:rsidRPr="008D394E">
        <w:t>RPMP regarding Russel l</w:t>
      </w:r>
      <w:r w:rsidRPr="008D394E">
        <w:t>upins</w:t>
      </w:r>
      <w:r>
        <w:t xml:space="preserve"> to ECan and copy to members.</w:t>
      </w:r>
    </w:p>
    <w:p w:rsidR="00304709" w:rsidRDefault="00304709">
      <w:pPr>
        <w:rPr>
          <w:b/>
        </w:rPr>
      </w:pPr>
      <w:r w:rsidRPr="00E41B64">
        <w:rPr>
          <w:b/>
        </w:rPr>
        <w:t>Correspondence:</w:t>
      </w:r>
    </w:p>
    <w:p w:rsidR="0049123C" w:rsidRPr="00E41B64" w:rsidRDefault="0049123C">
      <w:pPr>
        <w:rPr>
          <w:b/>
        </w:rPr>
      </w:pPr>
      <w:r>
        <w:rPr>
          <w:b/>
        </w:rPr>
        <w:t xml:space="preserve">In: </w:t>
      </w:r>
      <w:r w:rsidRPr="0049123C">
        <w:t>W</w:t>
      </w:r>
      <w:r>
        <w:t xml:space="preserve">aimakariri Science Stakeholders Advisory Group regarding </w:t>
      </w:r>
      <w:r w:rsidR="004C41A4">
        <w:t xml:space="preserve">studies on </w:t>
      </w:r>
      <w:r w:rsidR="00A50656">
        <w:t>the Ashley River which</w:t>
      </w:r>
      <w:r>
        <w:t xml:space="preserve"> focus on river flow, pollution and mapping acquifers</w:t>
      </w:r>
      <w:r w:rsidR="004C41A4">
        <w:t xml:space="preserve"> for nutrient budgets.</w:t>
      </w:r>
    </w:p>
    <w:p w:rsidR="004C41A4" w:rsidRDefault="00E41B64">
      <w:r w:rsidRPr="00E41B64">
        <w:rPr>
          <w:b/>
        </w:rPr>
        <w:t>Out:</w:t>
      </w:r>
      <w:r w:rsidR="0073029F">
        <w:rPr>
          <w:b/>
        </w:rPr>
        <w:t xml:space="preserve"> </w:t>
      </w:r>
      <w:r w:rsidR="004C41A4" w:rsidRPr="004C41A4">
        <w:t>Re</w:t>
      </w:r>
      <w:r w:rsidR="004C41A4">
        <w:t>commendations for</w:t>
      </w:r>
      <w:r w:rsidR="004C41A4">
        <w:rPr>
          <w:b/>
        </w:rPr>
        <w:t xml:space="preserve"> </w:t>
      </w:r>
      <w:r w:rsidR="004C41A4" w:rsidRPr="0049123C">
        <w:t>W</w:t>
      </w:r>
      <w:r w:rsidR="004C41A4">
        <w:t xml:space="preserve">aimakariri Science Stakeholders Advisory Group </w:t>
      </w:r>
      <w:r w:rsidR="00A50656">
        <w:t>concern</w:t>
      </w:r>
      <w:r w:rsidR="004C41A4">
        <w:t>ing ecology and braided river bird habitat. Report to be sent to ECan Regional Committee</w:t>
      </w:r>
    </w:p>
    <w:p w:rsidR="00A96C30" w:rsidRDefault="00E41B64">
      <w:pPr>
        <w:rPr>
          <w:b/>
        </w:rPr>
      </w:pPr>
      <w:r>
        <w:rPr>
          <w:b/>
        </w:rPr>
        <w:t>Financial:</w:t>
      </w:r>
    </w:p>
    <w:p w:rsidR="00651FA8" w:rsidRDefault="004C41A4" w:rsidP="00651FA8">
      <w:pPr>
        <w:pStyle w:val="ListParagraph"/>
        <w:numPr>
          <w:ilvl w:val="0"/>
          <w:numId w:val="15"/>
        </w:numPr>
      </w:pPr>
      <w:r>
        <w:t>Peter</w:t>
      </w:r>
      <w:r w:rsidR="00686A64">
        <w:t>,</w:t>
      </w:r>
      <w:r>
        <w:t xml:space="preserve"> on Edith’s behalf </w:t>
      </w:r>
      <w:r w:rsidR="00651FA8">
        <w:t xml:space="preserve"> presented the Financial report  and moved that </w:t>
      </w:r>
      <w:r>
        <w:t>it be received,</w:t>
      </w:r>
    </w:p>
    <w:p w:rsidR="00651FA8" w:rsidRDefault="004C41A4" w:rsidP="00651FA8">
      <w:pPr>
        <w:pStyle w:val="ListParagraph"/>
        <w:numPr>
          <w:ilvl w:val="0"/>
          <w:numId w:val="15"/>
        </w:numPr>
      </w:pPr>
      <w:r>
        <w:t>Available funds August 25</w:t>
      </w:r>
      <w:r w:rsidRPr="004C41A4">
        <w:rPr>
          <w:vertAlign w:val="superscript"/>
        </w:rPr>
        <w:t>th</w:t>
      </w:r>
      <w:r>
        <w:t xml:space="preserve">  $17,634</w:t>
      </w:r>
      <w:r w:rsidR="00E53BE4">
        <w:t>.43</w:t>
      </w:r>
      <w:r w:rsidR="00F23772">
        <w:t xml:space="preserve"> </w:t>
      </w:r>
    </w:p>
    <w:p w:rsidR="00F742A7" w:rsidRDefault="006D129D" w:rsidP="00651FA8">
      <w:pPr>
        <w:pStyle w:val="ListParagraph"/>
        <w:numPr>
          <w:ilvl w:val="0"/>
          <w:numId w:val="15"/>
        </w:numPr>
      </w:pPr>
      <w:r>
        <w:t xml:space="preserve">Accounts </w:t>
      </w:r>
      <w:r w:rsidR="00C566DA">
        <w:t>for payment amounting to</w:t>
      </w:r>
      <w:r w:rsidR="00E53BE4">
        <w:t xml:space="preserve"> $6,515.24</w:t>
      </w:r>
      <w:r w:rsidR="00F23772">
        <w:t xml:space="preserve"> </w:t>
      </w:r>
      <w:r w:rsidR="00C566DA">
        <w:t>were</w:t>
      </w:r>
      <w:r w:rsidR="00F23772">
        <w:t xml:space="preserve"> approved for payment.  Moved by </w:t>
      </w:r>
      <w:r w:rsidR="00651FA8">
        <w:t>Edith</w:t>
      </w:r>
      <w:r w:rsidR="00F23772">
        <w:t xml:space="preserve"> seconded by Nick.</w:t>
      </w:r>
    </w:p>
    <w:p w:rsidR="00651FA8" w:rsidRDefault="00F742A7" w:rsidP="005C7CE9">
      <w:r w:rsidRPr="005C7CE9">
        <w:rPr>
          <w:b/>
        </w:rPr>
        <w:t>Membership</w:t>
      </w:r>
      <w:r w:rsidR="00081A26" w:rsidRPr="005C7CE9">
        <w:rPr>
          <w:b/>
        </w:rPr>
        <w:t xml:space="preserve">: </w:t>
      </w:r>
      <w:r w:rsidR="00686A64" w:rsidRPr="00686A64">
        <w:t>General members</w:t>
      </w:r>
      <w:r w:rsidR="00686A64">
        <w:t xml:space="preserve"> 45, Casual 6,  Representative 7.</w:t>
      </w:r>
    </w:p>
    <w:p w:rsidR="00131778" w:rsidRDefault="00651FA8">
      <w:r>
        <w:t>S</w:t>
      </w:r>
      <w:r w:rsidR="0085277F">
        <w:t>ubs</w:t>
      </w:r>
      <w:r>
        <w:t xml:space="preserve">criptions </w:t>
      </w:r>
      <w:r w:rsidR="00E53BE4">
        <w:t>re</w:t>
      </w:r>
      <w:r w:rsidR="00686A64">
        <w:t>main at $20. New financial year commences following AGM.</w:t>
      </w:r>
      <w:r w:rsidR="00E53BE4">
        <w:t xml:space="preserve"> </w:t>
      </w:r>
    </w:p>
    <w:p w:rsidR="00AA20BD" w:rsidRDefault="00131778">
      <w:r w:rsidRPr="00131778">
        <w:rPr>
          <w:b/>
        </w:rPr>
        <w:t>Action Item:</w:t>
      </w:r>
      <w:r w:rsidR="00A50656">
        <w:t xml:space="preserve"> Sonny to</w:t>
      </w:r>
      <w:r w:rsidR="00E53BE4">
        <w:t xml:space="preserve"> email</w:t>
      </w:r>
      <w:r>
        <w:t xml:space="preserve"> members to remind them </w:t>
      </w:r>
      <w:r w:rsidR="00F82AFC">
        <w:t xml:space="preserve">to pay their subscription </w:t>
      </w:r>
      <w:r w:rsidR="00E53BE4">
        <w:t xml:space="preserve">for the new financial year </w:t>
      </w:r>
      <w:r>
        <w:t xml:space="preserve">and </w:t>
      </w:r>
      <w:r w:rsidR="00E53BE4">
        <w:t xml:space="preserve">where </w:t>
      </w:r>
      <w:r w:rsidR="00D61949">
        <w:t xml:space="preserve">necessary </w:t>
      </w:r>
      <w:r>
        <w:t xml:space="preserve">request address details which are required by the </w:t>
      </w:r>
      <w:r w:rsidR="00D61949">
        <w:t xml:space="preserve">Charities Commission. </w:t>
      </w:r>
      <w:r w:rsidR="005C7CE9">
        <w:t>Those who</w:t>
      </w:r>
      <w:r w:rsidR="00D61949">
        <w:t>se</w:t>
      </w:r>
      <w:r w:rsidR="005C7CE9">
        <w:t xml:space="preserve"> subs </w:t>
      </w:r>
      <w:r w:rsidR="00D61949">
        <w:t xml:space="preserve">remain unpaid </w:t>
      </w:r>
      <w:r w:rsidR="005C7CE9">
        <w:t xml:space="preserve">will become casual members. </w:t>
      </w:r>
    </w:p>
    <w:p w:rsidR="00183FFF" w:rsidRPr="00AA20BD" w:rsidRDefault="00183FFF">
      <w:r w:rsidRPr="00A50656">
        <w:rPr>
          <w:b/>
          <w:u w:val="single"/>
        </w:rPr>
        <w:lastRenderedPageBreak/>
        <w:t>Manager’s Report</w:t>
      </w:r>
      <w:r w:rsidR="007A152C" w:rsidRPr="00A50656">
        <w:rPr>
          <w:b/>
          <w:u w:val="single"/>
        </w:rPr>
        <w:t>:</w:t>
      </w:r>
    </w:p>
    <w:p w:rsidR="00591C5B" w:rsidRDefault="00591C5B">
      <w:pPr>
        <w:rPr>
          <w:b/>
        </w:rPr>
      </w:pPr>
      <w:r>
        <w:rPr>
          <w:b/>
        </w:rPr>
        <w:t>Funding Update</w:t>
      </w:r>
      <w:r w:rsidR="007A152C">
        <w:rPr>
          <w:b/>
        </w:rPr>
        <w:t xml:space="preserve">: </w:t>
      </w:r>
      <w:r w:rsidR="007A152C">
        <w:t>Partnership funding available for 2 years.</w:t>
      </w:r>
    </w:p>
    <w:p w:rsidR="00591C5B" w:rsidRDefault="00591C5B">
      <w:r>
        <w:rPr>
          <w:b/>
        </w:rPr>
        <w:t>Website, social media, newsletters.</w:t>
      </w:r>
      <w:r w:rsidR="00B554F2">
        <w:rPr>
          <w:b/>
        </w:rPr>
        <w:t xml:space="preserve"> </w:t>
      </w:r>
      <w:r w:rsidR="00B554F2" w:rsidRPr="00B554F2">
        <w:t>News, photos and updates to Sonny please</w:t>
      </w:r>
      <w:r w:rsidR="00B554F2">
        <w:t>.</w:t>
      </w:r>
    </w:p>
    <w:p w:rsidR="00B554F2" w:rsidRPr="00B554F2" w:rsidRDefault="00591C5B" w:rsidP="00B554F2">
      <w:r>
        <w:rPr>
          <w:b/>
        </w:rPr>
        <w:t>Braided River Partnership Project</w:t>
      </w:r>
      <w:r w:rsidR="00B554F2">
        <w:rPr>
          <w:b/>
        </w:rPr>
        <w:t xml:space="preserve">. </w:t>
      </w:r>
      <w:r w:rsidR="00B554F2" w:rsidRPr="00B554F2">
        <w:t>Funding in place for next two years</w:t>
      </w:r>
      <w:r w:rsidR="00B554F2">
        <w:t>.  River</w:t>
      </w:r>
      <w:r w:rsidR="00A50656">
        <w:t xml:space="preserve"> </w:t>
      </w:r>
      <w:r w:rsidR="00B554F2">
        <w:t xml:space="preserve">bird information sheets have been developed and available for river workers and schools. Extra BRPP brochures have been printed. </w:t>
      </w:r>
    </w:p>
    <w:p w:rsidR="00B554F2" w:rsidRDefault="00B554F2" w:rsidP="00B554F2">
      <w:r w:rsidRPr="008D394E">
        <w:rPr>
          <w:b/>
        </w:rPr>
        <w:t xml:space="preserve">Visit to Wilberforce River. </w:t>
      </w:r>
      <w:r w:rsidRPr="008D394E">
        <w:t xml:space="preserve">Discussion about abstraction from </w:t>
      </w:r>
      <w:r w:rsidR="00A50656" w:rsidRPr="008D394E">
        <w:t xml:space="preserve">the Wilberforce and Harper </w:t>
      </w:r>
      <w:r w:rsidRPr="008D394E">
        <w:t>rivers to maintain Lake Coleridge</w:t>
      </w:r>
      <w:r w:rsidR="00A50656" w:rsidRPr="008D394E">
        <w:t xml:space="preserve"> water levels. Nick and Sonny m</w:t>
      </w:r>
      <w:r w:rsidRPr="008D394E">
        <w:t xml:space="preserve">et with Trustpower rep and Toni Barlow of Lake Coleridge Habitat Enhancement Trust. Plan </w:t>
      </w:r>
      <w:r w:rsidR="00A50656" w:rsidRPr="008D394E">
        <w:t xml:space="preserve">that </w:t>
      </w:r>
      <w:r w:rsidR="009231F8" w:rsidRPr="008D394E">
        <w:t>BRaid</w:t>
      </w:r>
      <w:r w:rsidR="00A50656" w:rsidRPr="008D394E">
        <w:t xml:space="preserve"> will </w:t>
      </w:r>
      <w:r w:rsidR="009231F8" w:rsidRPr="008D394E">
        <w:t>propose</w:t>
      </w:r>
      <w:r w:rsidR="00A50656" w:rsidRPr="008D394E">
        <w:t xml:space="preserve"> </w:t>
      </w:r>
      <w:r w:rsidR="008D394E" w:rsidRPr="008D394E">
        <w:t>monito</w:t>
      </w:r>
      <w:r w:rsidR="009231F8" w:rsidRPr="008D394E">
        <w:t xml:space="preserve">ring </w:t>
      </w:r>
      <w:r w:rsidR="008D394E" w:rsidRPr="008D394E">
        <w:t>and maybe a trapping programme</w:t>
      </w:r>
      <w:r w:rsidRPr="008D394E">
        <w:t xml:space="preserve"> in the Wilberforce and Harper Rivers</w:t>
      </w:r>
      <w:r w:rsidR="009231F8" w:rsidRPr="008D394E">
        <w:t xml:space="preserve"> for consideration by Trustpower</w:t>
      </w:r>
      <w:r w:rsidRPr="008D394E">
        <w:t xml:space="preserve">. </w:t>
      </w:r>
      <w:r w:rsidR="00A50656" w:rsidRPr="008D394E">
        <w:t xml:space="preserve"> </w:t>
      </w:r>
      <w:r w:rsidRPr="008D394E">
        <w:t xml:space="preserve">BRaid Partnership Fund </w:t>
      </w:r>
      <w:r w:rsidR="00A50656" w:rsidRPr="008D394E">
        <w:t>will</w:t>
      </w:r>
      <w:r w:rsidRPr="008D394E">
        <w:t xml:space="preserve"> contribute </w:t>
      </w:r>
      <w:r w:rsidR="00A50656" w:rsidRPr="008D394E">
        <w:t>by providing</w:t>
      </w:r>
      <w:r w:rsidRPr="008D394E">
        <w:t xml:space="preserve"> 16 DOC 200 and Timms traps </w:t>
      </w:r>
      <w:r w:rsidR="00A50656" w:rsidRPr="008D394E">
        <w:t xml:space="preserve">and </w:t>
      </w:r>
      <w:r w:rsidR="009231F8" w:rsidRPr="008D394E">
        <w:t>assisting with development of</w:t>
      </w:r>
      <w:r w:rsidRPr="008D394E">
        <w:t xml:space="preserve"> suitable signage to inform visitors.</w:t>
      </w:r>
    </w:p>
    <w:p w:rsidR="00B554F2" w:rsidRPr="008D394E" w:rsidRDefault="00B554F2" w:rsidP="00B554F2">
      <w:r w:rsidRPr="00B554F2">
        <w:rPr>
          <w:b/>
        </w:rPr>
        <w:t>Christchurch International Airport</w:t>
      </w:r>
      <w:r>
        <w:rPr>
          <w:b/>
        </w:rPr>
        <w:t xml:space="preserve">. </w:t>
      </w:r>
      <w:r w:rsidR="00686A64">
        <w:t xml:space="preserve"> BRaid p</w:t>
      </w:r>
      <w:r>
        <w:t>roducing a pamphlet for their use</w:t>
      </w:r>
      <w:r w:rsidR="00F46858">
        <w:t>. BRaid to support their strategy to manage Black Backed Gulls</w:t>
      </w:r>
      <w:r w:rsidR="00F46858" w:rsidRPr="008D394E">
        <w:t xml:space="preserve">. Potential in future for </w:t>
      </w:r>
      <w:r w:rsidR="009231F8" w:rsidRPr="008D394E">
        <w:t>more coverage of</w:t>
      </w:r>
      <w:r w:rsidR="00F46858" w:rsidRPr="008D394E">
        <w:t xml:space="preserve"> braided rivers and ecology </w:t>
      </w:r>
      <w:r w:rsidR="009231F8" w:rsidRPr="008D394E">
        <w:t>within airport</w:t>
      </w:r>
      <w:r w:rsidR="00F46858" w:rsidRPr="008D394E">
        <w:t>.</w:t>
      </w:r>
    </w:p>
    <w:p w:rsidR="00AD0EB8" w:rsidRDefault="00F46858" w:rsidP="00B554F2">
      <w:r w:rsidRPr="008D394E">
        <w:rPr>
          <w:b/>
        </w:rPr>
        <w:t xml:space="preserve">Lower Waitaki. </w:t>
      </w:r>
      <w:r w:rsidRPr="008D394E">
        <w:t>Discussions continue</w:t>
      </w:r>
      <w:r w:rsidR="009231F8" w:rsidRPr="008D394E">
        <w:t xml:space="preserve"> on loss of eggs during breeding season, and</w:t>
      </w:r>
      <w:r w:rsidRPr="008D394E">
        <w:t xml:space="preserve"> with</w:t>
      </w:r>
      <w:r w:rsidRPr="00F46858">
        <w:t xml:space="preserve"> lower Waitaki River Jet Boating and Lower Waitaki Management Society. Offer petrol vouchers for monitoring birds. Traps may be included in the future.</w:t>
      </w:r>
    </w:p>
    <w:p w:rsidR="00AD0EB8" w:rsidRPr="00F46858" w:rsidRDefault="00F46858" w:rsidP="00B554F2">
      <w:r>
        <w:t xml:space="preserve"> </w:t>
      </w:r>
      <w:r w:rsidRPr="00F46858">
        <w:rPr>
          <w:b/>
        </w:rPr>
        <w:t>Action</w:t>
      </w:r>
      <w:r w:rsidRPr="00F46858">
        <w:t xml:space="preserve"> </w:t>
      </w:r>
      <w:r w:rsidR="00A50656" w:rsidRPr="00A50656">
        <w:rPr>
          <w:b/>
        </w:rPr>
        <w:t>Item:</w:t>
      </w:r>
      <w:r w:rsidR="00A50656">
        <w:t xml:space="preserve"> </w:t>
      </w:r>
      <w:r w:rsidRPr="00F46858">
        <w:t>S</w:t>
      </w:r>
      <w:r>
        <w:t>onny</w:t>
      </w:r>
      <w:r w:rsidR="00AD0EB8">
        <w:t xml:space="preserve"> </w:t>
      </w:r>
      <w:r>
        <w:t>to write to DOC r</w:t>
      </w:r>
      <w:r w:rsidRPr="008D394E">
        <w:t xml:space="preserve">e </w:t>
      </w:r>
      <w:r w:rsidR="009231F8" w:rsidRPr="008D394E">
        <w:t>issue of last season’s loss of</w:t>
      </w:r>
      <w:r w:rsidRPr="008D394E">
        <w:t xml:space="preserve"> </w:t>
      </w:r>
      <w:r w:rsidR="00A50656" w:rsidRPr="008D394E">
        <w:t xml:space="preserve">large numbers of </w:t>
      </w:r>
      <w:r w:rsidRPr="008D394E">
        <w:t>braided river bird eggs and o</w:t>
      </w:r>
      <w:r w:rsidR="00A50656" w:rsidRPr="008D394E">
        <w:t>ther activity impacting on the b</w:t>
      </w:r>
      <w:r w:rsidRPr="008D394E">
        <w:t xml:space="preserve">irds. </w:t>
      </w:r>
      <w:r w:rsidR="009231F8" w:rsidRPr="008D394E">
        <w:t>Appropriate s</w:t>
      </w:r>
      <w:r w:rsidRPr="008D394E">
        <w:t>ignage, education and media</w:t>
      </w:r>
      <w:r w:rsidR="009231F8" w:rsidRPr="008D394E">
        <w:t xml:space="preserve"> coverage to be decided</w:t>
      </w:r>
      <w:r w:rsidR="00AD0EB8" w:rsidRPr="008D394E">
        <w:t>.</w:t>
      </w:r>
    </w:p>
    <w:p w:rsidR="00B554F2" w:rsidRPr="00A50656" w:rsidRDefault="00B554F2" w:rsidP="00B554F2">
      <w:pPr>
        <w:rPr>
          <w:b/>
          <w:u w:val="single"/>
        </w:rPr>
      </w:pPr>
      <w:r w:rsidRPr="00A50656">
        <w:rPr>
          <w:b/>
          <w:u w:val="single"/>
        </w:rPr>
        <w:t>Other Management</w:t>
      </w:r>
      <w:r w:rsidR="007A152C" w:rsidRPr="00A50656">
        <w:rPr>
          <w:b/>
          <w:u w:val="single"/>
        </w:rPr>
        <w:t>:</w:t>
      </w:r>
    </w:p>
    <w:p w:rsidR="00591C5B" w:rsidRDefault="00591C5B" w:rsidP="00F42D61">
      <w:r w:rsidRPr="00F42D61">
        <w:rPr>
          <w:b/>
        </w:rPr>
        <w:t xml:space="preserve">Bird of the Year (Wrybill.) </w:t>
      </w:r>
      <w:r>
        <w:t>Sonny and Nick and NC F&amp;B Colleen</w:t>
      </w:r>
      <w:r w:rsidR="00F42D61">
        <w:t xml:space="preserve"> planning promotion.</w:t>
      </w:r>
      <w:r w:rsidR="00B554F2">
        <w:t xml:space="preserve"> 1000 </w:t>
      </w:r>
      <w:r w:rsidR="00A50656">
        <w:t xml:space="preserve">fridge </w:t>
      </w:r>
      <w:r w:rsidR="00B554F2">
        <w:t>magnets purchased.</w:t>
      </w:r>
    </w:p>
    <w:p w:rsidR="00591C5B" w:rsidRPr="00591C5B" w:rsidRDefault="00F46858" w:rsidP="00F46858">
      <w:r>
        <w:rPr>
          <w:b/>
        </w:rPr>
        <w:t xml:space="preserve">Conservation Week and </w:t>
      </w:r>
      <w:r w:rsidR="00591C5B" w:rsidRPr="00F46858">
        <w:rPr>
          <w:b/>
        </w:rPr>
        <w:t>The Flock Project</w:t>
      </w:r>
      <w:r w:rsidR="00A50656">
        <w:t>. Lead by Sonny a</w:t>
      </w:r>
      <w:r>
        <w:t>nd Nick</w:t>
      </w:r>
    </w:p>
    <w:p w:rsidR="00F46858" w:rsidRPr="00A50656" w:rsidRDefault="00F46858" w:rsidP="00F46858">
      <w:pPr>
        <w:rPr>
          <w:b/>
          <w:u w:val="single"/>
        </w:rPr>
      </w:pPr>
      <w:r w:rsidRPr="00A50656">
        <w:rPr>
          <w:b/>
          <w:u w:val="single"/>
        </w:rPr>
        <w:t>General</w:t>
      </w:r>
      <w:r w:rsidR="007A152C" w:rsidRPr="00A50656">
        <w:rPr>
          <w:b/>
          <w:u w:val="single"/>
        </w:rPr>
        <w:t xml:space="preserve"> Business:</w:t>
      </w:r>
    </w:p>
    <w:p w:rsidR="00A50656" w:rsidRDefault="00591C5B" w:rsidP="00F46858">
      <w:r w:rsidRPr="00F46858">
        <w:rPr>
          <w:b/>
        </w:rPr>
        <w:t xml:space="preserve">Upper Waimakariri Survey.  </w:t>
      </w:r>
      <w:r>
        <w:t>Date: Sunday October 16</w:t>
      </w:r>
      <w:r w:rsidRPr="00F46858">
        <w:rPr>
          <w:vertAlign w:val="superscript"/>
        </w:rPr>
        <w:t>th</w:t>
      </w:r>
      <w:r>
        <w:t xml:space="preserve"> to Thurs 20</w:t>
      </w:r>
      <w:r w:rsidRPr="00F46858">
        <w:rPr>
          <w:vertAlign w:val="superscript"/>
        </w:rPr>
        <w:t>th</w:t>
      </w:r>
      <w:r>
        <w:t>. ECan funding is available. Update from Jim.</w:t>
      </w:r>
    </w:p>
    <w:p w:rsidR="00591C5B" w:rsidRDefault="009548BC" w:rsidP="00F46858">
      <w:r w:rsidRPr="009548BC">
        <w:rPr>
          <w:b/>
        </w:rPr>
        <w:t>Action Item:</w:t>
      </w:r>
      <w:r>
        <w:rPr>
          <w:b/>
        </w:rPr>
        <w:t xml:space="preserve"> </w:t>
      </w:r>
      <w:r w:rsidRPr="009548BC">
        <w:t>S</w:t>
      </w:r>
      <w:r>
        <w:t>ony email members that s</w:t>
      </w:r>
      <w:r w:rsidRPr="009548BC">
        <w:t xml:space="preserve">urveyors </w:t>
      </w:r>
      <w:r>
        <w:t xml:space="preserve">are </w:t>
      </w:r>
      <w:r w:rsidRPr="009548BC">
        <w:t>needed</w:t>
      </w:r>
      <w:r w:rsidR="009231F8" w:rsidRPr="008D394E">
        <w:t>.  Nick to collate list of participants.</w:t>
      </w:r>
    </w:p>
    <w:p w:rsidR="00AD0EB8" w:rsidRPr="00AD0EB8" w:rsidRDefault="00686A64" w:rsidP="00F46858">
      <w:pPr>
        <w:rPr>
          <w:b/>
        </w:rPr>
      </w:pPr>
      <w:r>
        <w:rPr>
          <w:b/>
        </w:rPr>
        <w:t xml:space="preserve">Orari River Protection Group. </w:t>
      </w:r>
      <w:r>
        <w:t>To work with Zone Committee to create a river bi</w:t>
      </w:r>
      <w:r w:rsidR="00AA20BD">
        <w:t>rd habitat near Burtons Road. BR</w:t>
      </w:r>
      <w:r>
        <w:t>aid may be able to supply traps.</w:t>
      </w:r>
    </w:p>
    <w:p w:rsidR="008E14FB" w:rsidRDefault="00591C5B" w:rsidP="00F46858">
      <w:r w:rsidRPr="00F46858">
        <w:rPr>
          <w:b/>
        </w:rPr>
        <w:t>ECan Braided River Regional Initiative</w:t>
      </w:r>
      <w:r>
        <w:t xml:space="preserve"> </w:t>
      </w:r>
      <w:r w:rsidRPr="005134EC">
        <w:rPr>
          <w:b/>
        </w:rPr>
        <w:t xml:space="preserve"> </w:t>
      </w:r>
      <w:r w:rsidRPr="005134EC">
        <w:t>Update</w:t>
      </w:r>
      <w:r>
        <w:t xml:space="preserve"> </w:t>
      </w:r>
      <w:r w:rsidR="005134EC">
        <w:t xml:space="preserve">from </w:t>
      </w:r>
      <w:r>
        <w:t>Frances</w:t>
      </w:r>
    </w:p>
    <w:p w:rsidR="008E14FB" w:rsidRDefault="005134EC" w:rsidP="007A152C">
      <w:pPr>
        <w:pStyle w:val="ListParagraph"/>
        <w:numPr>
          <w:ilvl w:val="0"/>
          <w:numId w:val="20"/>
        </w:numPr>
      </w:pPr>
      <w:r>
        <w:t>DOC continues to deliver the Braided River Programme along with ECan Regional funding</w:t>
      </w:r>
      <w:r w:rsidR="00AA20BD">
        <w:t xml:space="preserve">. </w:t>
      </w:r>
      <w:r>
        <w:t xml:space="preserve">$250,000 </w:t>
      </w:r>
      <w:r w:rsidR="00AA20BD">
        <w:t xml:space="preserve">is </w:t>
      </w:r>
      <w:r>
        <w:t>available for bra</w:t>
      </w:r>
      <w:r w:rsidR="008E14FB">
        <w:t>ided river habitat enhancement.</w:t>
      </w:r>
    </w:p>
    <w:p w:rsidR="005134EC" w:rsidRDefault="005134EC" w:rsidP="007A152C">
      <w:pPr>
        <w:pStyle w:val="ListParagraph"/>
        <w:numPr>
          <w:ilvl w:val="0"/>
          <w:numId w:val="20"/>
        </w:numPr>
      </w:pPr>
      <w:r>
        <w:t>Clarence River: Black Fronted Tern, Black Billed Gull monitoring and weed and predator management.</w:t>
      </w:r>
    </w:p>
    <w:p w:rsidR="005134EC" w:rsidRDefault="005134EC" w:rsidP="007A152C">
      <w:pPr>
        <w:pStyle w:val="ListParagraph"/>
        <w:numPr>
          <w:ilvl w:val="0"/>
          <w:numId w:val="20"/>
        </w:numPr>
      </w:pPr>
      <w:r>
        <w:t>Lower Waimakariri: Regional Parks Programme continuing.</w:t>
      </w:r>
    </w:p>
    <w:p w:rsidR="005134EC" w:rsidRDefault="005134EC" w:rsidP="00AA20BD">
      <w:pPr>
        <w:pStyle w:val="ListParagraph"/>
        <w:numPr>
          <w:ilvl w:val="0"/>
          <w:numId w:val="20"/>
        </w:numPr>
      </w:pPr>
      <w:r>
        <w:t>Ashburton Hakatere River: Braided river bird habitat plan being developed by Wildlife Management International Limited. Reporting back process underway.</w:t>
      </w:r>
      <w:r w:rsidR="009231F8">
        <w:t xml:space="preserve">  </w:t>
      </w:r>
      <w:r>
        <w:t>Upper Rakaia and Rangitata: Predator control, weed management</w:t>
      </w:r>
      <w:r w:rsidR="008E14FB">
        <w:t xml:space="preserve"> and monitoring species continuing.</w:t>
      </w:r>
    </w:p>
    <w:p w:rsidR="00AA20BD" w:rsidRDefault="008E14FB" w:rsidP="00AA20BD">
      <w:pPr>
        <w:pStyle w:val="ListParagraph"/>
        <w:numPr>
          <w:ilvl w:val="0"/>
          <w:numId w:val="20"/>
        </w:numPr>
      </w:pPr>
      <w:r>
        <w:t>Zone Committees: Visits to project sites to be undertaken.</w:t>
      </w:r>
    </w:p>
    <w:p w:rsidR="00AA20BD" w:rsidRDefault="008E14FB" w:rsidP="00AA20BD">
      <w:pPr>
        <w:pStyle w:val="ListParagraph"/>
      </w:pPr>
      <w:r>
        <w:lastRenderedPageBreak/>
        <w:t>ECan Regional Committee: Braided River management p</w:t>
      </w:r>
      <w:r w:rsidR="00AA20BD">
        <w:t>rojects workshop. BRaid suggests</w:t>
      </w:r>
      <w:r>
        <w:t xml:space="preserve"> that the full Regiona</w:t>
      </w:r>
      <w:r w:rsidR="00AA20BD">
        <w:t>l Committee attend.</w:t>
      </w:r>
    </w:p>
    <w:p w:rsidR="008E14FB" w:rsidRDefault="008E14FB" w:rsidP="00AA20BD">
      <w:pPr>
        <w:pStyle w:val="ListParagraph"/>
      </w:pPr>
      <w:r w:rsidRPr="00077933">
        <w:rPr>
          <w:b/>
        </w:rPr>
        <w:t>Action Item:</w:t>
      </w:r>
      <w:r>
        <w:t xml:space="preserve"> Jane to follow up with ECan.</w:t>
      </w:r>
    </w:p>
    <w:p w:rsidR="008E14FB" w:rsidRDefault="008E14FB" w:rsidP="007A152C">
      <w:pPr>
        <w:pStyle w:val="ListParagraph"/>
        <w:numPr>
          <w:ilvl w:val="0"/>
          <w:numId w:val="20"/>
        </w:numPr>
      </w:pPr>
      <w:r>
        <w:t>Lower Waitaki River: Predator control with DOC.  Mudfish monitoring with Lower Waitaki Management Society.</w:t>
      </w:r>
    </w:p>
    <w:p w:rsidR="008E14FB" w:rsidRDefault="00AA20BD" w:rsidP="007A152C">
      <w:pPr>
        <w:pStyle w:val="ListParagraph"/>
        <w:numPr>
          <w:ilvl w:val="0"/>
          <w:numId w:val="20"/>
        </w:numPr>
      </w:pPr>
      <w:r>
        <w:t>Robust Grasshopper</w:t>
      </w:r>
      <w:r w:rsidR="008E14FB">
        <w:t>: Monitoring and ongoing research by DOC and ECan.</w:t>
      </w:r>
    </w:p>
    <w:p w:rsidR="008E14FB" w:rsidRPr="007A152C" w:rsidRDefault="008E14FB" w:rsidP="007A152C">
      <w:pPr>
        <w:pStyle w:val="ListParagraph"/>
        <w:numPr>
          <w:ilvl w:val="0"/>
          <w:numId w:val="20"/>
        </w:numPr>
        <w:rPr>
          <w:b/>
        </w:rPr>
      </w:pPr>
      <w:r>
        <w:t xml:space="preserve">Black Billed Gull Survey: </w:t>
      </w:r>
      <w:r w:rsidR="007A152C">
        <w:t xml:space="preserve"> This year a national aerial survey will take place with funding from ECan and other sources.</w:t>
      </w:r>
    </w:p>
    <w:p w:rsidR="008E14FB" w:rsidRPr="00AA20BD" w:rsidRDefault="007A152C" w:rsidP="00591C5B">
      <w:pPr>
        <w:rPr>
          <w:b/>
          <w:u w:val="single"/>
        </w:rPr>
      </w:pPr>
      <w:r w:rsidRPr="00AA20BD">
        <w:rPr>
          <w:b/>
          <w:u w:val="single"/>
        </w:rPr>
        <w:t>Other Business and Discussion:</w:t>
      </w:r>
    </w:p>
    <w:p w:rsidR="00591C5B" w:rsidRDefault="007A152C" w:rsidP="00591C5B">
      <w:r w:rsidRPr="007A152C">
        <w:rPr>
          <w:b/>
        </w:rPr>
        <w:t>Monitoring Protocol</w:t>
      </w:r>
      <w:r>
        <w:t xml:space="preserve"> </w:t>
      </w:r>
      <w:r w:rsidR="00591C5B">
        <w:t>for seasonal management/monitoring of bird colonies.</w:t>
      </w:r>
      <w:r w:rsidR="00077933">
        <w:t xml:space="preserve"> This </w:t>
      </w:r>
      <w:r w:rsidR="008D394E">
        <w:t>could also</w:t>
      </w:r>
      <w:r w:rsidR="00077933">
        <w:t xml:space="preserve"> include predator and weed management plans. BRaid supplies traps to WIML and potentially other groups.</w:t>
      </w:r>
      <w:r w:rsidR="00591C5B">
        <w:t xml:space="preserve"> </w:t>
      </w:r>
    </w:p>
    <w:p w:rsidR="00AA20BD" w:rsidRDefault="007A152C" w:rsidP="00591C5B">
      <w:r w:rsidRPr="00077933">
        <w:rPr>
          <w:b/>
        </w:rPr>
        <w:t>Other Monitoring opportunities</w:t>
      </w:r>
      <w:r w:rsidR="00AA20BD">
        <w:t>:</w:t>
      </w:r>
    </w:p>
    <w:p w:rsidR="007A152C" w:rsidRDefault="008D394E" w:rsidP="00591C5B">
      <w:r>
        <w:t>Wilberforce</w:t>
      </w:r>
      <w:r w:rsidR="00183B62">
        <w:t xml:space="preserve"> </w:t>
      </w:r>
      <w:r w:rsidR="007A152C">
        <w:t>River. DOC may have previou</w:t>
      </w:r>
      <w:r w:rsidR="00AA20BD">
        <w:t xml:space="preserve">s research data from this site. </w:t>
      </w:r>
      <w:r w:rsidR="00AA20BD" w:rsidRPr="00AA20BD">
        <w:rPr>
          <w:b/>
        </w:rPr>
        <w:t>Action Item</w:t>
      </w:r>
      <w:r w:rsidR="00AA20BD">
        <w:t xml:space="preserve">: </w:t>
      </w:r>
      <w:r w:rsidR="007A152C">
        <w:t>Richard</w:t>
      </w:r>
    </w:p>
    <w:p w:rsidR="00077933" w:rsidRDefault="007A152C" w:rsidP="00591C5B">
      <w:r>
        <w:t xml:space="preserve">Waiau River: Shark Point colony site and other sites. Jane reported that the </w:t>
      </w:r>
      <w:r w:rsidR="004805E8">
        <w:t>Hurunui Waiau Zone Committee has funding to support monitoring and management programme</w:t>
      </w:r>
      <w:r w:rsidR="00FC4308">
        <w:t>s</w:t>
      </w:r>
      <w:r w:rsidR="004805E8">
        <w:t xml:space="preserve"> </w:t>
      </w:r>
      <w:r w:rsidR="00FC4308">
        <w:t>when colonies</w:t>
      </w:r>
      <w:r w:rsidR="004805E8">
        <w:t xml:space="preserve"> </w:t>
      </w:r>
      <w:r w:rsidR="00FC4308">
        <w:t>are identified</w:t>
      </w:r>
      <w:r w:rsidR="004805E8">
        <w:t>.</w:t>
      </w:r>
      <w:r w:rsidR="00FC4308">
        <w:t xml:space="preserve"> Amuri Jet Boats are keen to assist. </w:t>
      </w:r>
      <w:r w:rsidR="00FC4308" w:rsidRPr="00FC4308">
        <w:rPr>
          <w:b/>
        </w:rPr>
        <w:t>Action Item:</w:t>
      </w:r>
      <w:r w:rsidR="00FC4308" w:rsidRPr="00FC4308">
        <w:t xml:space="preserve"> </w:t>
      </w:r>
      <w:r w:rsidR="00AA20BD" w:rsidRPr="008D394E">
        <w:t xml:space="preserve">Nick </w:t>
      </w:r>
      <w:r w:rsidR="00183B62" w:rsidRPr="008D394E">
        <w:t>and Sonny.</w:t>
      </w:r>
      <w:r w:rsidR="00183B62">
        <w:t xml:space="preserve">  </w:t>
      </w:r>
      <w:r w:rsidR="00FC4308" w:rsidRPr="00FC4308">
        <w:t>BRaid</w:t>
      </w:r>
      <w:r w:rsidR="00077933">
        <w:t xml:space="preserve"> to liaise with Amuri Jet about the Waiau River colonies </w:t>
      </w:r>
      <w:r w:rsidR="00FC4308" w:rsidRPr="00FC4308">
        <w:t>management programmes</w:t>
      </w:r>
      <w:r w:rsidR="00AA20BD">
        <w:t xml:space="preserve">.                                                             </w:t>
      </w:r>
      <w:r w:rsidR="00077933">
        <w:t xml:space="preserve">Sonny to contact Jane and Colleen, Zone committee and Forest and Bird about setting up opportunities for management of </w:t>
      </w:r>
      <w:r w:rsidR="00AA20BD">
        <w:t>colonie</w:t>
      </w:r>
      <w:r w:rsidR="00077933">
        <w:t xml:space="preserve">s. </w:t>
      </w:r>
      <w:r w:rsidR="00AA20BD">
        <w:rPr>
          <w:b/>
        </w:rPr>
        <w:t>Action Item:</w:t>
      </w:r>
      <w:r w:rsidR="00E30432" w:rsidRPr="00AA20BD">
        <w:t xml:space="preserve"> </w:t>
      </w:r>
      <w:r w:rsidR="00077933" w:rsidRPr="00AA20BD">
        <w:t>Sonny</w:t>
      </w:r>
      <w:r w:rsidR="00183B62">
        <w:t xml:space="preserve"> </w:t>
      </w:r>
    </w:p>
    <w:p w:rsidR="00077933" w:rsidRDefault="004805E8" w:rsidP="00591C5B">
      <w:r>
        <w:t>Hurunui</w:t>
      </w:r>
      <w:r w:rsidR="00183B62">
        <w:t>: SH 7 Bridge supports a Black fr</w:t>
      </w:r>
      <w:r w:rsidR="00FC4308">
        <w:t>onted Tern colony</w:t>
      </w:r>
      <w:r>
        <w:t xml:space="preserve"> </w:t>
      </w:r>
      <w:r w:rsidR="00FC4308">
        <w:t xml:space="preserve">and Lower Hurunui also supports a large Tern colony. </w:t>
      </w:r>
    </w:p>
    <w:p w:rsidR="00AA20BD" w:rsidRDefault="00077933" w:rsidP="00591C5B">
      <w:r>
        <w:rPr>
          <w:b/>
        </w:rPr>
        <w:t>Bird o</w:t>
      </w:r>
      <w:r w:rsidRPr="00077933">
        <w:rPr>
          <w:b/>
        </w:rPr>
        <w:t>f The Year</w:t>
      </w:r>
      <w:r>
        <w:rPr>
          <w:b/>
        </w:rPr>
        <w:t xml:space="preserve">: </w:t>
      </w:r>
      <w:r w:rsidRPr="00077933">
        <w:t>Braid</w:t>
      </w:r>
      <w:r>
        <w:rPr>
          <w:b/>
        </w:rPr>
        <w:t xml:space="preserve"> </w:t>
      </w:r>
      <w:r w:rsidRPr="00077933">
        <w:t xml:space="preserve">and F&amp;B to advocate for the Wrybill in 2016 Bird of the Year. Voting </w:t>
      </w:r>
      <w:r>
        <w:t xml:space="preserve">period </w:t>
      </w:r>
      <w:r w:rsidRPr="00077933">
        <w:t>17</w:t>
      </w:r>
      <w:r>
        <w:t>th</w:t>
      </w:r>
      <w:r w:rsidRPr="00077933">
        <w:t xml:space="preserve"> to 30</w:t>
      </w:r>
      <w:r>
        <w:rPr>
          <w:vertAlign w:val="superscript"/>
        </w:rPr>
        <w:t>th</w:t>
      </w:r>
      <w:r w:rsidRPr="00077933">
        <w:t xml:space="preserve"> October</w:t>
      </w:r>
      <w:r w:rsidR="009548BC">
        <w:t xml:space="preserve">. </w:t>
      </w:r>
    </w:p>
    <w:p w:rsidR="00077933" w:rsidRDefault="009548BC" w:rsidP="00591C5B">
      <w:r w:rsidRPr="009548BC">
        <w:rPr>
          <w:b/>
        </w:rPr>
        <w:t>Action Item:</w:t>
      </w:r>
      <w:r>
        <w:t xml:space="preserve"> Sonny and Colleen</w:t>
      </w:r>
      <w:r w:rsidR="00077933" w:rsidRPr="00077933">
        <w:t xml:space="preserve"> </w:t>
      </w:r>
    </w:p>
    <w:p w:rsidR="009548BC" w:rsidRPr="009548BC" w:rsidRDefault="009548BC" w:rsidP="00591C5B">
      <w:pPr>
        <w:rPr>
          <w:b/>
        </w:rPr>
      </w:pPr>
      <w:r w:rsidRPr="009548BC">
        <w:rPr>
          <w:b/>
        </w:rPr>
        <w:t>Conservation Week:</w:t>
      </w:r>
      <w:r>
        <w:rPr>
          <w:b/>
        </w:rPr>
        <w:t xml:space="preserve"> </w:t>
      </w:r>
      <w:r w:rsidRPr="009548BC">
        <w:t>See Flock Action:</w:t>
      </w:r>
      <w:r>
        <w:t xml:space="preserve">  As</w:t>
      </w:r>
      <w:r w:rsidR="00183B62">
        <w:t>hburton F&amp;B c</w:t>
      </w:r>
      <w:r>
        <w:t>elebrates the return of the Wrybill in the Upper Ashburton Sunday 18</w:t>
      </w:r>
      <w:r w:rsidRPr="009548BC">
        <w:rPr>
          <w:vertAlign w:val="superscript"/>
        </w:rPr>
        <w:t>th</w:t>
      </w:r>
      <w:r>
        <w:t xml:space="preserve"> Sept. Contact Peter Howden 3036072 </w:t>
      </w:r>
    </w:p>
    <w:p w:rsidR="004B6071" w:rsidRDefault="00AF3E40" w:rsidP="008C6B10">
      <w:r w:rsidRPr="00E30432">
        <w:rPr>
          <w:b/>
        </w:rPr>
        <w:t>Ashley-</w:t>
      </w:r>
      <w:r w:rsidR="00504DEA" w:rsidRPr="00E30432">
        <w:rPr>
          <w:b/>
        </w:rPr>
        <w:t>Raka</w:t>
      </w:r>
      <w:r w:rsidRPr="00E30432">
        <w:rPr>
          <w:b/>
        </w:rPr>
        <w:t>uri Riverc</w:t>
      </w:r>
      <w:r w:rsidR="00CE1E23" w:rsidRPr="00E30432">
        <w:rPr>
          <w:b/>
        </w:rPr>
        <w:t>are Group</w:t>
      </w:r>
      <w:r w:rsidR="00CE1E23">
        <w:t xml:space="preserve">. </w:t>
      </w:r>
      <w:r w:rsidR="0066580E" w:rsidRPr="0066580E">
        <w:t xml:space="preserve"> </w:t>
      </w:r>
      <w:r w:rsidR="00276AC0">
        <w:t xml:space="preserve">Nick reported on </w:t>
      </w:r>
      <w:r w:rsidR="008C6B10">
        <w:t xml:space="preserve">effective </w:t>
      </w:r>
      <w:r>
        <w:t>work</w:t>
      </w:r>
      <w:r w:rsidR="008C6B10">
        <w:t xml:space="preserve"> </w:t>
      </w:r>
      <w:r w:rsidR="00A15811">
        <w:t xml:space="preserve">funded by ECan and implemented </w:t>
      </w:r>
      <w:bookmarkStart w:id="0" w:name="_GoBack"/>
      <w:bookmarkEnd w:id="0"/>
      <w:r w:rsidR="008C6B10">
        <w:t>by Taggarts</w:t>
      </w:r>
      <w:r>
        <w:t xml:space="preserve"> to create</w:t>
      </w:r>
      <w:r w:rsidR="00591C5B">
        <w:t xml:space="preserve"> </w:t>
      </w:r>
      <w:r w:rsidR="008C6B10">
        <w:t>7 or 8</w:t>
      </w:r>
      <w:r w:rsidR="00591C5B">
        <w:t xml:space="preserve"> weed free</w:t>
      </w:r>
      <w:r>
        <w:t xml:space="preserve"> </w:t>
      </w:r>
      <w:r w:rsidR="00591C5B">
        <w:t xml:space="preserve">islands on the </w:t>
      </w:r>
      <w:r w:rsidR="008C6B10">
        <w:t>river where braided river birds nest.</w:t>
      </w:r>
      <w:r w:rsidR="00077933">
        <w:t xml:space="preserve"> </w:t>
      </w:r>
      <w:r w:rsidR="00A15811">
        <w:t>Courtney Hambli</w:t>
      </w:r>
      <w:r w:rsidR="00276AC0">
        <w:t xml:space="preserve">n </w:t>
      </w:r>
      <w:r w:rsidR="004B6071">
        <w:t xml:space="preserve">Masters student, </w:t>
      </w:r>
      <w:r w:rsidR="00276AC0">
        <w:t xml:space="preserve">is studying social attractants using BF tern </w:t>
      </w:r>
      <w:r w:rsidR="004B6071">
        <w:t xml:space="preserve">bird calls and </w:t>
      </w:r>
      <w:r w:rsidR="004D3F6B">
        <w:t>decoys on islands. ARR</w:t>
      </w:r>
      <w:r w:rsidR="004B6071">
        <w:t xml:space="preserve">G are providing </w:t>
      </w:r>
      <w:r w:rsidR="00183B62" w:rsidRPr="008D394E">
        <w:t xml:space="preserve">up to </w:t>
      </w:r>
      <w:r w:rsidR="004B6071" w:rsidRPr="008D394E">
        <w:t>$3000 for</w:t>
      </w:r>
      <w:r w:rsidR="004B6071">
        <w:t xml:space="preserve"> this project.</w:t>
      </w:r>
    </w:p>
    <w:p w:rsidR="009548BC" w:rsidRDefault="00E30432" w:rsidP="008C6B10">
      <w:r>
        <w:rPr>
          <w:b/>
        </w:rPr>
        <w:t>Health and Safety Policy:</w:t>
      </w:r>
      <w:r w:rsidRPr="00E30432">
        <w:t xml:space="preserve"> Discussion</w:t>
      </w:r>
      <w:r>
        <w:t>. Contractors such as Jet Boats will have current H&amp;S plans. DOC has H&amp;S guidelines for partnership groups. Forest and Bird NZ Policy</w:t>
      </w:r>
      <w:r w:rsidR="008A3296">
        <w:t xml:space="preserve">; </w:t>
      </w:r>
      <w:r w:rsidR="008A3296" w:rsidRPr="008A3296">
        <w:rPr>
          <w:b/>
        </w:rPr>
        <w:t>Action Item:</w:t>
      </w:r>
      <w:r w:rsidR="008A3296">
        <w:t xml:space="preserve"> Sonny to research suitable generic policies.</w:t>
      </w:r>
    </w:p>
    <w:p w:rsidR="00197AD5" w:rsidRDefault="00197AD5">
      <w:r w:rsidRPr="0001092F">
        <w:rPr>
          <w:b/>
        </w:rPr>
        <w:t>Meeting Closed</w:t>
      </w:r>
      <w:r w:rsidR="00DE5472">
        <w:t xml:space="preserve"> at </w:t>
      </w:r>
      <w:r w:rsidR="00CD09B0">
        <w:t>5.45pm</w:t>
      </w:r>
    </w:p>
    <w:p w:rsidR="00276AC0" w:rsidRDefault="00197AD5">
      <w:pPr>
        <w:rPr>
          <w:b/>
        </w:rPr>
      </w:pPr>
      <w:r w:rsidRPr="0001092F">
        <w:rPr>
          <w:b/>
        </w:rPr>
        <w:t xml:space="preserve">Next </w:t>
      </w:r>
      <w:r w:rsidR="008C6B10">
        <w:rPr>
          <w:b/>
        </w:rPr>
        <w:t xml:space="preserve">General </w:t>
      </w:r>
      <w:r w:rsidRPr="0001092F">
        <w:rPr>
          <w:b/>
        </w:rPr>
        <w:t>meeting</w:t>
      </w:r>
      <w:r w:rsidR="00CE1E23">
        <w:rPr>
          <w:b/>
        </w:rPr>
        <w:t>:</w:t>
      </w:r>
      <w:r w:rsidR="00455BAA" w:rsidRPr="0001092F">
        <w:rPr>
          <w:b/>
        </w:rPr>
        <w:t xml:space="preserve"> Friday </w:t>
      </w:r>
      <w:r w:rsidR="008C6B10">
        <w:rPr>
          <w:b/>
        </w:rPr>
        <w:t>3pm -5pm. 4</w:t>
      </w:r>
      <w:r w:rsidR="008C6B10" w:rsidRPr="008C6B10">
        <w:rPr>
          <w:b/>
          <w:vertAlign w:val="superscript"/>
        </w:rPr>
        <w:t>th</w:t>
      </w:r>
      <w:r w:rsidR="008C6B10">
        <w:rPr>
          <w:b/>
        </w:rPr>
        <w:t xml:space="preserve"> November </w:t>
      </w:r>
      <w:r w:rsidR="008C6B10">
        <w:rPr>
          <w:b/>
          <w:vertAlign w:val="superscript"/>
        </w:rPr>
        <w:t xml:space="preserve"> </w:t>
      </w:r>
    </w:p>
    <w:p w:rsidR="00455BAA" w:rsidRPr="0001092F" w:rsidRDefault="00455BAA">
      <w:pPr>
        <w:rPr>
          <w:b/>
        </w:rPr>
      </w:pPr>
      <w:r w:rsidRPr="0001092F">
        <w:rPr>
          <w:b/>
        </w:rPr>
        <w:t>Signed:</w:t>
      </w:r>
    </w:p>
    <w:p w:rsidR="00455BAA" w:rsidRPr="0001092F" w:rsidRDefault="00455BAA">
      <w:pPr>
        <w:rPr>
          <w:b/>
          <w:sz w:val="32"/>
          <w:szCs w:val="32"/>
          <w:vertAlign w:val="superscript"/>
        </w:rPr>
      </w:pPr>
      <w:r w:rsidRPr="0001092F">
        <w:rPr>
          <w:b/>
        </w:rPr>
        <w:t>Date:</w:t>
      </w:r>
    </w:p>
    <w:sectPr w:rsidR="00455BAA" w:rsidRPr="0001092F" w:rsidSect="0036469D">
      <w:pgSz w:w="11906" w:h="16838"/>
      <w:pgMar w:top="173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DA" w:rsidRDefault="000705DA" w:rsidP="00991088">
      <w:pPr>
        <w:spacing w:after="0" w:line="240" w:lineRule="auto"/>
      </w:pPr>
      <w:r>
        <w:separator/>
      </w:r>
    </w:p>
  </w:endnote>
  <w:endnote w:type="continuationSeparator" w:id="0">
    <w:p w:rsidR="000705DA" w:rsidRDefault="000705DA" w:rsidP="0099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DA" w:rsidRDefault="000705DA" w:rsidP="00991088">
      <w:pPr>
        <w:spacing w:after="0" w:line="240" w:lineRule="auto"/>
      </w:pPr>
      <w:r>
        <w:separator/>
      </w:r>
    </w:p>
  </w:footnote>
  <w:footnote w:type="continuationSeparator" w:id="0">
    <w:p w:rsidR="000705DA" w:rsidRDefault="000705DA" w:rsidP="0099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91B"/>
    <w:multiLevelType w:val="hybridMultilevel"/>
    <w:tmpl w:val="297A8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17C9"/>
    <w:multiLevelType w:val="hybridMultilevel"/>
    <w:tmpl w:val="1D5A5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75F9"/>
    <w:multiLevelType w:val="hybridMultilevel"/>
    <w:tmpl w:val="05722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290D"/>
    <w:multiLevelType w:val="hybridMultilevel"/>
    <w:tmpl w:val="28489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C21"/>
    <w:multiLevelType w:val="hybridMultilevel"/>
    <w:tmpl w:val="64769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0DFD"/>
    <w:multiLevelType w:val="hybridMultilevel"/>
    <w:tmpl w:val="FEB036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5E4E"/>
    <w:multiLevelType w:val="hybridMultilevel"/>
    <w:tmpl w:val="60E47C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75599"/>
    <w:multiLevelType w:val="hybridMultilevel"/>
    <w:tmpl w:val="A678B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27A6"/>
    <w:multiLevelType w:val="hybridMultilevel"/>
    <w:tmpl w:val="F64692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74B"/>
    <w:multiLevelType w:val="hybridMultilevel"/>
    <w:tmpl w:val="E908771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620760"/>
    <w:multiLevelType w:val="hybridMultilevel"/>
    <w:tmpl w:val="5316CC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757C3"/>
    <w:multiLevelType w:val="hybridMultilevel"/>
    <w:tmpl w:val="4FFE5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54940"/>
    <w:multiLevelType w:val="hybridMultilevel"/>
    <w:tmpl w:val="9FE6AD5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E9"/>
    <w:multiLevelType w:val="hybridMultilevel"/>
    <w:tmpl w:val="C86C7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93A53"/>
    <w:multiLevelType w:val="hybridMultilevel"/>
    <w:tmpl w:val="1DE415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191E"/>
    <w:multiLevelType w:val="hybridMultilevel"/>
    <w:tmpl w:val="D7E61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1214"/>
    <w:multiLevelType w:val="hybridMultilevel"/>
    <w:tmpl w:val="88E8D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96806"/>
    <w:multiLevelType w:val="hybridMultilevel"/>
    <w:tmpl w:val="E1309D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94EE6"/>
    <w:multiLevelType w:val="hybridMultilevel"/>
    <w:tmpl w:val="26D05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53F52"/>
    <w:multiLevelType w:val="hybridMultilevel"/>
    <w:tmpl w:val="F95CF0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8"/>
  </w:num>
  <w:num w:numId="5">
    <w:abstractNumId w:val="5"/>
  </w:num>
  <w:num w:numId="6">
    <w:abstractNumId w:val="13"/>
  </w:num>
  <w:num w:numId="7">
    <w:abstractNumId w:val="16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14"/>
  </w:num>
  <w:num w:numId="13">
    <w:abstractNumId w:val="4"/>
  </w:num>
  <w:num w:numId="14">
    <w:abstractNumId w:val="8"/>
  </w:num>
  <w:num w:numId="15">
    <w:abstractNumId w:val="10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42A"/>
    <w:rsid w:val="0001092F"/>
    <w:rsid w:val="00030B6E"/>
    <w:rsid w:val="00044309"/>
    <w:rsid w:val="000705DA"/>
    <w:rsid w:val="000774F7"/>
    <w:rsid w:val="00077933"/>
    <w:rsid w:val="00081A26"/>
    <w:rsid w:val="000D5582"/>
    <w:rsid w:val="000E22FA"/>
    <w:rsid w:val="00131778"/>
    <w:rsid w:val="00133E20"/>
    <w:rsid w:val="00154948"/>
    <w:rsid w:val="00183188"/>
    <w:rsid w:val="00183B62"/>
    <w:rsid w:val="00183FFF"/>
    <w:rsid w:val="00185FD5"/>
    <w:rsid w:val="0019517A"/>
    <w:rsid w:val="00197AD5"/>
    <w:rsid w:val="001C7619"/>
    <w:rsid w:val="00201118"/>
    <w:rsid w:val="00205F15"/>
    <w:rsid w:val="00241C8B"/>
    <w:rsid w:val="00276AC0"/>
    <w:rsid w:val="00297345"/>
    <w:rsid w:val="002A7042"/>
    <w:rsid w:val="002C5532"/>
    <w:rsid w:val="002C5864"/>
    <w:rsid w:val="002F3431"/>
    <w:rsid w:val="00304709"/>
    <w:rsid w:val="0031313B"/>
    <w:rsid w:val="00316178"/>
    <w:rsid w:val="0036469D"/>
    <w:rsid w:val="00366417"/>
    <w:rsid w:val="00382E9A"/>
    <w:rsid w:val="00391CE2"/>
    <w:rsid w:val="003B1ACA"/>
    <w:rsid w:val="003B38B6"/>
    <w:rsid w:val="003F71DD"/>
    <w:rsid w:val="004031C3"/>
    <w:rsid w:val="00455BAA"/>
    <w:rsid w:val="004805E8"/>
    <w:rsid w:val="00481A29"/>
    <w:rsid w:val="0049123C"/>
    <w:rsid w:val="00491948"/>
    <w:rsid w:val="004B46A3"/>
    <w:rsid w:val="004B6071"/>
    <w:rsid w:val="004C41A4"/>
    <w:rsid w:val="004D3F6B"/>
    <w:rsid w:val="004D4C3A"/>
    <w:rsid w:val="00504DEA"/>
    <w:rsid w:val="005134EC"/>
    <w:rsid w:val="005243A7"/>
    <w:rsid w:val="00565F1A"/>
    <w:rsid w:val="0056739D"/>
    <w:rsid w:val="00591C5B"/>
    <w:rsid w:val="005C7CE9"/>
    <w:rsid w:val="0061445A"/>
    <w:rsid w:val="00615C7A"/>
    <w:rsid w:val="00651FA8"/>
    <w:rsid w:val="0066580E"/>
    <w:rsid w:val="00686A64"/>
    <w:rsid w:val="0069042A"/>
    <w:rsid w:val="006C5D6B"/>
    <w:rsid w:val="006C7466"/>
    <w:rsid w:val="006D129D"/>
    <w:rsid w:val="007205FB"/>
    <w:rsid w:val="0073029F"/>
    <w:rsid w:val="0073112B"/>
    <w:rsid w:val="00741A7A"/>
    <w:rsid w:val="00765F93"/>
    <w:rsid w:val="007874F9"/>
    <w:rsid w:val="007A152C"/>
    <w:rsid w:val="007D3A1C"/>
    <w:rsid w:val="007F0B5C"/>
    <w:rsid w:val="008016DB"/>
    <w:rsid w:val="00814581"/>
    <w:rsid w:val="0085277F"/>
    <w:rsid w:val="008544B0"/>
    <w:rsid w:val="00875E42"/>
    <w:rsid w:val="0087791E"/>
    <w:rsid w:val="008A3296"/>
    <w:rsid w:val="008C6B10"/>
    <w:rsid w:val="008C6CC9"/>
    <w:rsid w:val="008D394E"/>
    <w:rsid w:val="008E020A"/>
    <w:rsid w:val="008E14FB"/>
    <w:rsid w:val="008F1A16"/>
    <w:rsid w:val="008F6D0E"/>
    <w:rsid w:val="009231F8"/>
    <w:rsid w:val="0094751E"/>
    <w:rsid w:val="009548BC"/>
    <w:rsid w:val="00966F75"/>
    <w:rsid w:val="009863F5"/>
    <w:rsid w:val="00991088"/>
    <w:rsid w:val="009C28E4"/>
    <w:rsid w:val="009C4B0C"/>
    <w:rsid w:val="009E095B"/>
    <w:rsid w:val="009F0E51"/>
    <w:rsid w:val="009F7142"/>
    <w:rsid w:val="00A05BAA"/>
    <w:rsid w:val="00A07ACA"/>
    <w:rsid w:val="00A15811"/>
    <w:rsid w:val="00A40F1E"/>
    <w:rsid w:val="00A50656"/>
    <w:rsid w:val="00A62463"/>
    <w:rsid w:val="00A96C30"/>
    <w:rsid w:val="00AA20BD"/>
    <w:rsid w:val="00AA2B67"/>
    <w:rsid w:val="00AB6510"/>
    <w:rsid w:val="00AB6CE1"/>
    <w:rsid w:val="00AD0EB8"/>
    <w:rsid w:val="00AE7564"/>
    <w:rsid w:val="00AF3E40"/>
    <w:rsid w:val="00B0566C"/>
    <w:rsid w:val="00B34F5F"/>
    <w:rsid w:val="00B554F2"/>
    <w:rsid w:val="00B56D1A"/>
    <w:rsid w:val="00BA0EE2"/>
    <w:rsid w:val="00BB6126"/>
    <w:rsid w:val="00C20FBA"/>
    <w:rsid w:val="00C52355"/>
    <w:rsid w:val="00C566DA"/>
    <w:rsid w:val="00C74EF8"/>
    <w:rsid w:val="00C75044"/>
    <w:rsid w:val="00CA06FC"/>
    <w:rsid w:val="00CD09B0"/>
    <w:rsid w:val="00CE1E23"/>
    <w:rsid w:val="00D05751"/>
    <w:rsid w:val="00D358BB"/>
    <w:rsid w:val="00D40993"/>
    <w:rsid w:val="00D45A87"/>
    <w:rsid w:val="00D57E79"/>
    <w:rsid w:val="00D61949"/>
    <w:rsid w:val="00D82479"/>
    <w:rsid w:val="00D85C0C"/>
    <w:rsid w:val="00D8667E"/>
    <w:rsid w:val="00D95C50"/>
    <w:rsid w:val="00DB6F18"/>
    <w:rsid w:val="00DE5472"/>
    <w:rsid w:val="00DF7B87"/>
    <w:rsid w:val="00E22BEC"/>
    <w:rsid w:val="00E27181"/>
    <w:rsid w:val="00E30432"/>
    <w:rsid w:val="00E41B64"/>
    <w:rsid w:val="00E452C6"/>
    <w:rsid w:val="00E46201"/>
    <w:rsid w:val="00E47A6A"/>
    <w:rsid w:val="00E53BE4"/>
    <w:rsid w:val="00E67395"/>
    <w:rsid w:val="00E67416"/>
    <w:rsid w:val="00E80685"/>
    <w:rsid w:val="00EA7D83"/>
    <w:rsid w:val="00EB0591"/>
    <w:rsid w:val="00EC572E"/>
    <w:rsid w:val="00EC7F1A"/>
    <w:rsid w:val="00ED39EA"/>
    <w:rsid w:val="00EE02A7"/>
    <w:rsid w:val="00EE1D1C"/>
    <w:rsid w:val="00EE6A45"/>
    <w:rsid w:val="00F133C0"/>
    <w:rsid w:val="00F23772"/>
    <w:rsid w:val="00F371B6"/>
    <w:rsid w:val="00F42602"/>
    <w:rsid w:val="00F42D61"/>
    <w:rsid w:val="00F46858"/>
    <w:rsid w:val="00F742A7"/>
    <w:rsid w:val="00F82AFC"/>
    <w:rsid w:val="00F8327A"/>
    <w:rsid w:val="00F8536F"/>
    <w:rsid w:val="00F90570"/>
    <w:rsid w:val="00F95227"/>
    <w:rsid w:val="00FC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42E12-E92C-4989-91DB-8903536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id6498">
    <w:name w:val="ms__id6498"/>
    <w:basedOn w:val="DefaultParagraphFont"/>
    <w:rsid w:val="0069042A"/>
  </w:style>
  <w:style w:type="character" w:customStyle="1" w:styleId="msid6500">
    <w:name w:val="ms__id6500"/>
    <w:basedOn w:val="DefaultParagraphFont"/>
    <w:rsid w:val="0069042A"/>
  </w:style>
  <w:style w:type="character" w:customStyle="1" w:styleId="msid6502">
    <w:name w:val="ms__id6502"/>
    <w:basedOn w:val="DefaultParagraphFont"/>
    <w:rsid w:val="0069042A"/>
  </w:style>
  <w:style w:type="character" w:customStyle="1" w:styleId="msid6505">
    <w:name w:val="ms__id6505"/>
    <w:basedOn w:val="DefaultParagraphFont"/>
    <w:rsid w:val="0069042A"/>
  </w:style>
  <w:style w:type="character" w:customStyle="1" w:styleId="msid6508">
    <w:name w:val="ms__id6508"/>
    <w:basedOn w:val="DefaultParagraphFont"/>
    <w:rsid w:val="0069042A"/>
  </w:style>
  <w:style w:type="paragraph" w:styleId="BalloonText">
    <w:name w:val="Balloon Text"/>
    <w:basedOn w:val="Normal"/>
    <w:link w:val="BalloonTextChar"/>
    <w:uiPriority w:val="99"/>
    <w:semiHidden/>
    <w:unhideWhenUsed/>
    <w:rsid w:val="0096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88"/>
  </w:style>
  <w:style w:type="paragraph" w:styleId="Footer">
    <w:name w:val="footer"/>
    <w:basedOn w:val="Normal"/>
    <w:link w:val="Foot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88"/>
  </w:style>
  <w:style w:type="paragraph" w:styleId="ListParagraph">
    <w:name w:val="List Paragraph"/>
    <w:basedOn w:val="Normal"/>
    <w:uiPriority w:val="34"/>
    <w:qFormat/>
    <w:rsid w:val="0030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023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407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050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721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389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39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33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Owner</cp:lastModifiedBy>
  <cp:revision>3</cp:revision>
  <cp:lastPrinted>2016-05-23T08:35:00Z</cp:lastPrinted>
  <dcterms:created xsi:type="dcterms:W3CDTF">2016-09-09T11:59:00Z</dcterms:created>
  <dcterms:modified xsi:type="dcterms:W3CDTF">2016-11-13T01:07:00Z</dcterms:modified>
</cp:coreProperties>
</file>