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E80E3" w14:textId="77777777" w:rsidR="00F05BE5" w:rsidRDefault="00F05BE5"/>
    <w:p w14:paraId="087351F2" w14:textId="2ED4D7F3" w:rsidR="0036469D" w:rsidRPr="00F742A7" w:rsidRDefault="00081A26" w:rsidP="00F742A7">
      <w:pPr>
        <w:jc w:val="both"/>
        <w:rPr>
          <w:b/>
        </w:rPr>
      </w:pPr>
      <w:r>
        <w:rPr>
          <w:noProof/>
          <w:lang w:eastAsia="en-NZ"/>
        </w:rPr>
        <w:drawing>
          <wp:inline distT="0" distB="0" distL="0" distR="0" wp14:anchorId="454B6AFF" wp14:editId="79548D14">
            <wp:extent cx="2623820" cy="64765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2694" cy="701678"/>
                    </a:xfrm>
                    <a:prstGeom prst="rect">
                      <a:avLst/>
                    </a:prstGeom>
                    <a:noFill/>
                    <a:ln>
                      <a:noFill/>
                    </a:ln>
                  </pic:spPr>
                </pic:pic>
              </a:graphicData>
            </a:graphic>
          </wp:inline>
        </w:drawing>
      </w:r>
      <w:r w:rsidR="00F742A7">
        <w:rPr>
          <w:b/>
        </w:rPr>
        <w:t xml:space="preserve">                                                                                                                                                            </w:t>
      </w:r>
      <w:r w:rsidR="00614CF3">
        <w:rPr>
          <w:b/>
        </w:rPr>
        <w:t xml:space="preserve">                           </w:t>
      </w:r>
      <w:r w:rsidR="00D05751" w:rsidRPr="00F371B6">
        <w:rPr>
          <w:b/>
        </w:rPr>
        <w:t xml:space="preserve">Minutes of </w:t>
      </w:r>
      <w:r w:rsidR="00481A29">
        <w:rPr>
          <w:b/>
        </w:rPr>
        <w:t xml:space="preserve">the BRaid General </w:t>
      </w:r>
      <w:r w:rsidR="00E20DAE">
        <w:rPr>
          <w:b/>
        </w:rPr>
        <w:t>(</w:t>
      </w:r>
      <w:r w:rsidR="00BB4AF4">
        <w:rPr>
          <w:b/>
        </w:rPr>
        <w:t>5</w:t>
      </w:r>
      <w:r w:rsidR="00755367">
        <w:rPr>
          <w:b/>
        </w:rPr>
        <w:t>3</w:t>
      </w:r>
      <w:r w:rsidR="00E20DAE">
        <w:rPr>
          <w:b/>
        </w:rPr>
        <w:t xml:space="preserve">) </w:t>
      </w:r>
      <w:r w:rsidR="0062778A">
        <w:rPr>
          <w:b/>
        </w:rPr>
        <w:t>Meeting held on Fri</w:t>
      </w:r>
      <w:r w:rsidR="00D05751" w:rsidRPr="00F371B6">
        <w:rPr>
          <w:b/>
        </w:rPr>
        <w:t xml:space="preserve">day </w:t>
      </w:r>
      <w:r w:rsidR="00755367">
        <w:rPr>
          <w:b/>
        </w:rPr>
        <w:t>May 24</w:t>
      </w:r>
      <w:r w:rsidR="0062778A">
        <w:rPr>
          <w:b/>
        </w:rPr>
        <w:t xml:space="preserve">, </w:t>
      </w:r>
      <w:r w:rsidR="00E364D8">
        <w:rPr>
          <w:b/>
        </w:rPr>
        <w:t>201</w:t>
      </w:r>
      <w:r w:rsidR="0062778A">
        <w:rPr>
          <w:b/>
        </w:rPr>
        <w:t>9</w:t>
      </w:r>
      <w:r w:rsidR="008C1D52">
        <w:rPr>
          <w:b/>
        </w:rPr>
        <w:t xml:space="preserve"> at </w:t>
      </w:r>
      <w:r w:rsidR="0062778A">
        <w:rPr>
          <w:b/>
        </w:rPr>
        <w:t>3</w:t>
      </w:r>
      <w:r w:rsidR="008D6C04">
        <w:rPr>
          <w:b/>
        </w:rPr>
        <w:t>.00</w:t>
      </w:r>
      <w:r w:rsidR="00D05751" w:rsidRPr="00F371B6">
        <w:rPr>
          <w:b/>
        </w:rPr>
        <w:t>pm at DOC Maahanui Area Office, Sockburn.</w:t>
      </w:r>
    </w:p>
    <w:p w14:paraId="5913E05E" w14:textId="7C2A1CAE" w:rsidR="003829CE" w:rsidRDefault="008C1D52">
      <w:r>
        <w:rPr>
          <w:b/>
        </w:rPr>
        <w:t>Present</w:t>
      </w:r>
      <w:r w:rsidR="00F371B6" w:rsidRPr="00F371B6">
        <w:rPr>
          <w:b/>
        </w:rPr>
        <w:t>:</w:t>
      </w:r>
      <w:r>
        <w:t xml:space="preserve"> Nick Ledgard</w:t>
      </w:r>
      <w:r w:rsidR="00162946">
        <w:t>,</w:t>
      </w:r>
      <w:r w:rsidR="00F371B6">
        <w:t xml:space="preserve"> </w:t>
      </w:r>
      <w:r w:rsidR="0062778A">
        <w:t>Sonny Whitelaw,</w:t>
      </w:r>
      <w:r w:rsidR="00162946">
        <w:t xml:space="preserve"> </w:t>
      </w:r>
      <w:r>
        <w:t>Edith</w:t>
      </w:r>
      <w:r w:rsidR="008D6C04">
        <w:t xml:space="preserve"> Smith, </w:t>
      </w:r>
      <w:r w:rsidR="00772430">
        <w:t xml:space="preserve">Grant Davey, </w:t>
      </w:r>
      <w:r w:rsidR="003829CE">
        <w:t>Jim Jolly</w:t>
      </w:r>
      <w:r w:rsidR="00182B85">
        <w:t>, Andy Bray, Bev Alexander, Zipp</w:t>
      </w:r>
      <w:r w:rsidR="003829CE">
        <w:t>orah Ploed (ECan), Sue Mardon (left early)</w:t>
      </w:r>
    </w:p>
    <w:p w14:paraId="643551AA" w14:textId="64668259" w:rsidR="00A96C30" w:rsidRDefault="00A96C30">
      <w:r w:rsidRPr="00F371B6">
        <w:rPr>
          <w:b/>
        </w:rPr>
        <w:t>Apologies:</w:t>
      </w:r>
      <w:r w:rsidR="00E364D8">
        <w:t xml:space="preserve"> </w:t>
      </w:r>
      <w:r w:rsidR="008D6C04">
        <w:t xml:space="preserve">Ailsa Howard, </w:t>
      </w:r>
      <w:r w:rsidR="003829CE">
        <w:t xml:space="preserve">Frances Schmeckel, Eleanor Bissell, </w:t>
      </w:r>
      <w:r w:rsidR="008D6C04">
        <w:t>Donna Field, Peter Howden, Val Clemens</w:t>
      </w:r>
      <w:r w:rsidR="00BB4AF4">
        <w:t>.</w:t>
      </w:r>
      <w:r w:rsidR="00E364D8">
        <w:t xml:space="preserve"> </w:t>
      </w:r>
      <w:r w:rsidR="0062778A">
        <w:t xml:space="preserve">Richard Maloney, </w:t>
      </w:r>
      <w:r w:rsidR="003829CE">
        <w:t>Peter Howden</w:t>
      </w:r>
      <w:r w:rsidR="008D6C04">
        <w:tab/>
      </w:r>
      <w:r w:rsidR="008D6C04">
        <w:tab/>
      </w:r>
      <w:r w:rsidR="008D6C04">
        <w:tab/>
      </w:r>
      <w:r w:rsidR="008D6C04">
        <w:tab/>
      </w:r>
      <w:r w:rsidR="008D6C04">
        <w:tab/>
      </w:r>
      <w:r w:rsidR="008D6C04">
        <w:tab/>
      </w:r>
      <w:r w:rsidR="003829CE">
        <w:t xml:space="preserve">                                </w:t>
      </w:r>
      <w:r w:rsidR="0062778A">
        <w:t>(Nick/</w:t>
      </w:r>
      <w:r w:rsidR="003829CE">
        <w:t>Edith</w:t>
      </w:r>
      <w:r w:rsidR="008D6C04">
        <w:t xml:space="preserve"> – carried)</w:t>
      </w:r>
    </w:p>
    <w:p w14:paraId="6C8ADE91" w14:textId="5E01D847" w:rsidR="00A96C30" w:rsidRDefault="00DF7B87">
      <w:r>
        <w:rPr>
          <w:b/>
        </w:rPr>
        <w:t xml:space="preserve">Minutes of the </w:t>
      </w:r>
      <w:r w:rsidR="008D6C04">
        <w:rPr>
          <w:b/>
        </w:rPr>
        <w:t>last meeting (</w:t>
      </w:r>
      <w:r w:rsidR="003829CE">
        <w:rPr>
          <w:b/>
        </w:rPr>
        <w:t>Feb 15</w:t>
      </w:r>
      <w:r w:rsidR="008D6C04">
        <w:t>)</w:t>
      </w:r>
      <w:r w:rsidR="00F371B6">
        <w:t xml:space="preserve"> were</w:t>
      </w:r>
      <w:r w:rsidR="0061016A">
        <w:t xml:space="preserve"> confirmed as a </w:t>
      </w:r>
      <w:r w:rsidR="00162946">
        <w:t xml:space="preserve">true and </w:t>
      </w:r>
      <w:r w:rsidR="0061016A">
        <w:t>correct reco</w:t>
      </w:r>
      <w:r w:rsidR="00144B0E">
        <w:t>rd</w:t>
      </w:r>
      <w:r w:rsidR="00425D47">
        <w:rPr>
          <w:i/>
        </w:rPr>
        <w:t>.</w:t>
      </w:r>
      <w:r w:rsidR="00BB4AF4">
        <w:t xml:space="preserve"> </w:t>
      </w:r>
      <w:r w:rsidR="003829CE">
        <w:t xml:space="preserve">  </w:t>
      </w:r>
      <w:r w:rsidR="00425D47">
        <w:t xml:space="preserve"> </w:t>
      </w:r>
      <w:r w:rsidR="005A4BBF">
        <w:t>(Sonny/</w:t>
      </w:r>
      <w:r w:rsidR="003829CE">
        <w:t>Grant</w:t>
      </w:r>
      <w:r w:rsidR="008D6C04">
        <w:t xml:space="preserve"> – carried)</w:t>
      </w:r>
    </w:p>
    <w:p w14:paraId="26894B87" w14:textId="77777777" w:rsidR="00F563E9" w:rsidRDefault="00795888" w:rsidP="00F563E9">
      <w:pPr>
        <w:spacing w:after="0"/>
        <w:rPr>
          <w:b/>
        </w:rPr>
      </w:pPr>
      <w:r>
        <w:t>.</w:t>
      </w:r>
      <w:r w:rsidR="00F371B6" w:rsidRPr="00F371B6">
        <w:rPr>
          <w:b/>
        </w:rPr>
        <w:t>Matters</w:t>
      </w:r>
      <w:r w:rsidR="00A96C30" w:rsidRPr="00F371B6">
        <w:rPr>
          <w:b/>
        </w:rPr>
        <w:t xml:space="preserve"> Arising:</w:t>
      </w:r>
      <w:r w:rsidR="00614CF3">
        <w:rPr>
          <w:b/>
        </w:rPr>
        <w:t xml:space="preserve"> </w:t>
      </w:r>
    </w:p>
    <w:p w14:paraId="7C232E6A" w14:textId="45433693" w:rsidR="00D903DA" w:rsidRPr="008C1D52" w:rsidRDefault="00F563E9" w:rsidP="0040112F">
      <w:pPr>
        <w:spacing w:after="0"/>
      </w:pPr>
      <w:r>
        <w:rPr>
          <w:b/>
        </w:rPr>
        <w:t xml:space="preserve">1. </w:t>
      </w:r>
      <w:r w:rsidR="00BB4AF4">
        <w:t xml:space="preserve">Case for </w:t>
      </w:r>
      <w:r w:rsidR="000150A1" w:rsidRPr="00D903DA">
        <w:t>management of</w:t>
      </w:r>
      <w:r w:rsidR="0061016A" w:rsidRPr="00D903DA">
        <w:t xml:space="preserve"> smaller rivers</w:t>
      </w:r>
      <w:r w:rsidR="00BB4AF4">
        <w:t xml:space="preserve">. </w:t>
      </w:r>
      <w:r w:rsidR="00292069">
        <w:t xml:space="preserve">This item </w:t>
      </w:r>
      <w:r w:rsidR="003829CE">
        <w:t>is to be</w:t>
      </w:r>
      <w:r w:rsidR="00292069">
        <w:t xml:space="preserve"> addressed by David Owen, ECan’s recently appointed Principal Biodiversity Advisor Braided Rivers – over the next few years he is charged with writing management plans for all Canterbury’s braided rivers.</w:t>
      </w:r>
      <w:r w:rsidR="003829CE">
        <w:t xml:space="preserve">  However, it was pointed out</w:t>
      </w:r>
      <w:r w:rsidR="001A52E0">
        <w:t xml:space="preserve"> that first of all the matter of</w:t>
      </w:r>
      <w:r w:rsidR="003829CE">
        <w:t xml:space="preserve"> the definition of braided rivers has to be resolved (see </w:t>
      </w:r>
      <w:r w:rsidR="001A52E0">
        <w:t>General Business</w:t>
      </w:r>
      <w:r w:rsidR="003829CE">
        <w:t xml:space="preserve"> below)</w:t>
      </w:r>
    </w:p>
    <w:p w14:paraId="26A58973" w14:textId="77777777" w:rsidR="005C695C" w:rsidRPr="00DD0D4F" w:rsidRDefault="005C695C" w:rsidP="00F05BE5">
      <w:pPr>
        <w:spacing w:after="0"/>
        <w:rPr>
          <w:b/>
          <w:i/>
        </w:rPr>
      </w:pPr>
    </w:p>
    <w:p w14:paraId="3796C75D" w14:textId="77777777" w:rsidR="00627202" w:rsidRPr="00FF7F55" w:rsidRDefault="00627202" w:rsidP="00F05BE5">
      <w:pPr>
        <w:spacing w:after="0"/>
        <w:rPr>
          <w:i/>
        </w:rPr>
      </w:pPr>
      <w:r w:rsidRPr="00627202">
        <w:rPr>
          <w:b/>
        </w:rPr>
        <w:t>Correspondence:</w:t>
      </w:r>
    </w:p>
    <w:p w14:paraId="5997C736" w14:textId="00CDC894" w:rsidR="00DD0D4F" w:rsidRDefault="00292069" w:rsidP="00E05E0D">
      <w:pPr>
        <w:spacing w:after="0"/>
      </w:pPr>
      <w:r>
        <w:rPr>
          <w:b/>
        </w:rPr>
        <w:t>Out</w:t>
      </w:r>
      <w:r w:rsidR="00B568AA">
        <w:rPr>
          <w:b/>
        </w:rPr>
        <w:t>:</w:t>
      </w:r>
      <w:r w:rsidR="00F563E9">
        <w:rPr>
          <w:b/>
        </w:rPr>
        <w:t xml:space="preserve"> </w:t>
      </w:r>
      <w:r w:rsidR="001724B8">
        <w:rPr>
          <w:b/>
        </w:rPr>
        <w:t xml:space="preserve"> </w:t>
      </w:r>
      <w:r w:rsidR="003829CE">
        <w:rPr>
          <w:b/>
        </w:rPr>
        <w:t xml:space="preserve">  </w:t>
      </w:r>
      <w:r w:rsidR="003829CE" w:rsidRPr="003829CE">
        <w:t>1.</w:t>
      </w:r>
      <w:r w:rsidR="003829CE">
        <w:rPr>
          <w:b/>
        </w:rPr>
        <w:t xml:space="preserve"> </w:t>
      </w:r>
      <w:r>
        <w:t xml:space="preserve">Letter to </w:t>
      </w:r>
      <w:r w:rsidR="003829CE">
        <w:t xml:space="preserve">Robyn Bristow, editor of NC News, re use of word ‘BRaid’ instead of ‘BRIDGE’ in a recent article.  Sue </w:t>
      </w:r>
      <w:r w:rsidR="001A52E0">
        <w:t>commented that</w:t>
      </w:r>
      <w:r w:rsidR="003829CE">
        <w:t xml:space="preserve"> she had since seen a small correction on an inside page.</w:t>
      </w:r>
    </w:p>
    <w:p w14:paraId="2EC25ABB" w14:textId="792286CF" w:rsidR="006E02DA" w:rsidRDefault="003829CE" w:rsidP="00C74B41">
      <w:pPr>
        <w:spacing w:after="0"/>
      </w:pPr>
      <w:r>
        <w:tab/>
        <w:t>2.  Letter to Rakaia Env. Enhancement Fund re funding food at upcoming BRaid seminar on June 26.</w:t>
      </w:r>
    </w:p>
    <w:p w14:paraId="711F71ED" w14:textId="2A5AD0C1" w:rsidR="008F7C28" w:rsidRDefault="0047242D" w:rsidP="00C74B41">
      <w:pPr>
        <w:spacing w:after="0"/>
        <w:rPr>
          <w:b/>
        </w:rPr>
      </w:pPr>
      <w:r>
        <w:rPr>
          <w:b/>
        </w:rPr>
        <w:t>Financial Report</w:t>
      </w:r>
      <w:r w:rsidR="008F7C28">
        <w:rPr>
          <w:b/>
        </w:rPr>
        <w:t xml:space="preserve">. </w:t>
      </w:r>
      <w:r w:rsidR="00E05E0D">
        <w:t>This was prese</w:t>
      </w:r>
      <w:r w:rsidR="003829CE">
        <w:t xml:space="preserve">nted by Sue. </w:t>
      </w:r>
      <w:r w:rsidR="00FA369C">
        <w:t xml:space="preserve"> </w:t>
      </w:r>
      <w:r w:rsidR="00944BEB">
        <w:t>Filed</w:t>
      </w:r>
      <w:r w:rsidR="00E05E0D" w:rsidRPr="00E05E0D">
        <w:t xml:space="preserve"> in </w:t>
      </w:r>
      <w:r w:rsidR="00944BEB">
        <w:t xml:space="preserve">BRaid </w:t>
      </w:r>
      <w:r w:rsidR="00E05E0D" w:rsidRPr="00E05E0D">
        <w:t>folder.</w:t>
      </w:r>
      <w:r w:rsidR="008F7C28">
        <w:rPr>
          <w:b/>
        </w:rPr>
        <w:t xml:space="preserve"> </w:t>
      </w:r>
    </w:p>
    <w:p w14:paraId="5E628190" w14:textId="283FA8D3" w:rsidR="008F7C28" w:rsidRDefault="00653565" w:rsidP="00C74B41">
      <w:pPr>
        <w:spacing w:after="0"/>
      </w:pPr>
      <w:r>
        <w:t xml:space="preserve">Summary of </w:t>
      </w:r>
      <w:r w:rsidRPr="00653565">
        <w:t>Income and Expenditure</w:t>
      </w:r>
      <w:r>
        <w:t xml:space="preserve"> over period 1/07/2018 to 21/05/2019</w:t>
      </w:r>
      <w:r w:rsidR="008F7C28">
        <w:t xml:space="preserve"> </w:t>
      </w:r>
    </w:p>
    <w:p w14:paraId="041163E2" w14:textId="2BAD7CC3" w:rsidR="008F7C28" w:rsidRPr="008F7C28" w:rsidRDefault="00653565" w:rsidP="00C74B41">
      <w:pPr>
        <w:spacing w:after="0"/>
      </w:pPr>
      <w:r>
        <w:t>Excess funding/spending over period: $12,012.85</w:t>
      </w:r>
    </w:p>
    <w:p w14:paraId="72BE8E46" w14:textId="6C89C85D" w:rsidR="008F7C28" w:rsidRDefault="008F7C28" w:rsidP="00C74B41">
      <w:pPr>
        <w:spacing w:after="0"/>
      </w:pPr>
      <w:r>
        <w:t>Closing Bank Balance</w:t>
      </w:r>
      <w:r w:rsidR="001A52E0">
        <w:t>:</w:t>
      </w:r>
      <w:r w:rsidR="00B82367">
        <w:t xml:space="preserve"> $</w:t>
      </w:r>
      <w:r w:rsidR="00653565">
        <w:t>49,176.03</w:t>
      </w:r>
    </w:p>
    <w:p w14:paraId="33B118FE" w14:textId="02B2B351" w:rsidR="00653565" w:rsidRDefault="00653565" w:rsidP="00C74B41">
      <w:pPr>
        <w:spacing w:after="0"/>
      </w:pPr>
      <w:r>
        <w:t>Committed funds: -$33,804.42  Expected income:  +$7,500.00</w:t>
      </w:r>
    </w:p>
    <w:p w14:paraId="17FEF3F8" w14:textId="7CD88B19" w:rsidR="00E05E0D" w:rsidRDefault="00292069" w:rsidP="00C74B41">
      <w:pPr>
        <w:spacing w:after="0"/>
      </w:pPr>
      <w:r>
        <w:t>Unallocated funds</w:t>
      </w:r>
      <w:r w:rsidR="001A52E0">
        <w:t>:</w:t>
      </w:r>
      <w:r>
        <w:t xml:space="preserve"> $1</w:t>
      </w:r>
      <w:r w:rsidR="00653565">
        <w:t>5</w:t>
      </w:r>
      <w:r>
        <w:t>,</w:t>
      </w:r>
      <w:r w:rsidR="00653565">
        <w:t>371</w:t>
      </w:r>
      <w:r w:rsidR="00E05E0D">
        <w:t>.</w:t>
      </w:r>
      <w:r w:rsidR="00653565">
        <w:t>61</w:t>
      </w:r>
    </w:p>
    <w:p w14:paraId="23E36B50" w14:textId="1A5D2CE7" w:rsidR="00055A22" w:rsidRDefault="00055A22" w:rsidP="00C74B41">
      <w:pPr>
        <w:spacing w:after="0"/>
      </w:pPr>
      <w:r>
        <w:t xml:space="preserve">Resolved: </w:t>
      </w:r>
      <w:r w:rsidRPr="00055A22">
        <w:rPr>
          <w:b/>
        </w:rPr>
        <w:t xml:space="preserve">‘That the report be received and </w:t>
      </w:r>
      <w:r w:rsidR="00B82367">
        <w:rPr>
          <w:b/>
        </w:rPr>
        <w:t xml:space="preserve">accounts amounting to </w:t>
      </w:r>
      <w:r w:rsidR="00B82367" w:rsidRPr="000268F5">
        <w:rPr>
          <w:b/>
        </w:rPr>
        <w:t>$</w:t>
      </w:r>
      <w:r w:rsidR="00653565">
        <w:rPr>
          <w:b/>
        </w:rPr>
        <w:t>7,888.98</w:t>
      </w:r>
      <w:r w:rsidR="00BD0C86" w:rsidRPr="000268F5">
        <w:rPr>
          <w:b/>
        </w:rPr>
        <w:t xml:space="preserve"> </w:t>
      </w:r>
      <w:r w:rsidRPr="00055A22">
        <w:rPr>
          <w:b/>
        </w:rPr>
        <w:t>be approved for payment’</w:t>
      </w:r>
      <w:r w:rsidR="00CB13C4">
        <w:rPr>
          <w:b/>
        </w:rPr>
        <w:t xml:space="preserve"> </w:t>
      </w:r>
      <w:r w:rsidR="001A52E0">
        <w:rPr>
          <w:b/>
        </w:rPr>
        <w:t xml:space="preserve">         </w:t>
      </w:r>
      <w:r w:rsidR="00653565">
        <w:t>Sue</w:t>
      </w:r>
      <w:r w:rsidR="00944BEB">
        <w:t xml:space="preserve"> </w:t>
      </w:r>
      <w:r w:rsidR="00BD0C86">
        <w:t xml:space="preserve">/ </w:t>
      </w:r>
      <w:r w:rsidR="00653565">
        <w:t>Bev</w:t>
      </w:r>
      <w:r w:rsidR="00BD0C86">
        <w:t xml:space="preserve"> </w:t>
      </w:r>
      <w:r w:rsidR="00944BEB">
        <w:t>– carried.</w:t>
      </w:r>
    </w:p>
    <w:p w14:paraId="6698A1E5" w14:textId="77777777" w:rsidR="00DB0562" w:rsidRDefault="00DB0562" w:rsidP="001C1C23">
      <w:pPr>
        <w:spacing w:after="0"/>
      </w:pPr>
    </w:p>
    <w:p w14:paraId="58EF7970" w14:textId="71ACA9E3" w:rsidR="000C2B1F" w:rsidRPr="00DC53DD" w:rsidRDefault="00E20DAE" w:rsidP="00C80B67">
      <w:pPr>
        <w:spacing w:after="0"/>
        <w:rPr>
          <w:i/>
        </w:rPr>
      </w:pPr>
      <w:r w:rsidRPr="00E20DAE">
        <w:rPr>
          <w:b/>
        </w:rPr>
        <w:t>Membership:</w:t>
      </w:r>
      <w:r w:rsidR="0011652B">
        <w:rPr>
          <w:b/>
        </w:rPr>
        <w:t xml:space="preserve"> </w:t>
      </w:r>
      <w:r w:rsidR="001A52E0">
        <w:t xml:space="preserve">Sue </w:t>
      </w:r>
      <w:r w:rsidR="00944BEB">
        <w:t>present</w:t>
      </w:r>
      <w:r w:rsidR="00C80B67">
        <w:t>ed</w:t>
      </w:r>
      <w:r w:rsidR="001A52E0">
        <w:t xml:space="preserve"> an</w:t>
      </w:r>
      <w:r w:rsidR="00944BEB">
        <w:t xml:space="preserve"> update on this. </w:t>
      </w:r>
      <w:r w:rsidR="00BD0C86">
        <w:t xml:space="preserve"> </w:t>
      </w:r>
      <w:r w:rsidR="00C80B67">
        <w:t>Thanks to her ring-around, only 7 subscriptions unpaid.</w:t>
      </w:r>
    </w:p>
    <w:p w14:paraId="42D021C4" w14:textId="13A785A7" w:rsidR="00582124" w:rsidRPr="009027CA" w:rsidRDefault="00582124" w:rsidP="009027CA">
      <w:pPr>
        <w:spacing w:after="0"/>
        <w:rPr>
          <w:i/>
        </w:rPr>
      </w:pPr>
    </w:p>
    <w:p w14:paraId="4FA16B80" w14:textId="1BFDBB05" w:rsidR="0040112F" w:rsidRDefault="00E20DAE" w:rsidP="000C2B1F">
      <w:pPr>
        <w:spacing w:after="0"/>
      </w:pPr>
      <w:r w:rsidRPr="00E20DAE">
        <w:rPr>
          <w:b/>
        </w:rPr>
        <w:t>Manager</w:t>
      </w:r>
      <w:r>
        <w:rPr>
          <w:b/>
        </w:rPr>
        <w:t>’</w:t>
      </w:r>
      <w:r w:rsidRPr="00E20DAE">
        <w:rPr>
          <w:b/>
        </w:rPr>
        <w:t>s Report:</w:t>
      </w:r>
      <w:r>
        <w:t xml:space="preserve"> </w:t>
      </w:r>
      <w:r w:rsidR="00254CB6">
        <w:t xml:space="preserve"> Circulated to members</w:t>
      </w:r>
      <w:r w:rsidR="00944BEB">
        <w:t>, and filed in BRaid folder</w:t>
      </w:r>
    </w:p>
    <w:p w14:paraId="5B1C195C" w14:textId="67F12465" w:rsidR="00DE5BE2" w:rsidRPr="00DE5BE2" w:rsidRDefault="00DE5BE2" w:rsidP="000C2B1F">
      <w:pPr>
        <w:spacing w:after="0"/>
        <w:rPr>
          <w:i/>
        </w:rPr>
      </w:pPr>
      <w:r w:rsidRPr="005D6DEF">
        <w:rPr>
          <w:b/>
          <w:i/>
        </w:rPr>
        <w:t>Action Item</w:t>
      </w:r>
      <w:r w:rsidRPr="00DE5BE2">
        <w:rPr>
          <w:i/>
        </w:rPr>
        <w:t xml:space="preserve"> resulting</w:t>
      </w:r>
      <w:r>
        <w:t xml:space="preserve"> (and not included below</w:t>
      </w:r>
      <w:r w:rsidRPr="00DE5BE2">
        <w:rPr>
          <w:i/>
        </w:rPr>
        <w:t>)</w:t>
      </w:r>
      <w:r w:rsidR="005D6DEF">
        <w:rPr>
          <w:i/>
        </w:rPr>
        <w:t>:</w:t>
      </w:r>
      <w:r w:rsidRPr="00DE5BE2">
        <w:rPr>
          <w:i/>
        </w:rPr>
        <w:t xml:space="preserve">  Nick to get remaining Wrybill </w:t>
      </w:r>
      <w:r>
        <w:rPr>
          <w:i/>
        </w:rPr>
        <w:t xml:space="preserve">‘bird of year’ </w:t>
      </w:r>
      <w:r w:rsidRPr="00DE5BE2">
        <w:rPr>
          <w:i/>
        </w:rPr>
        <w:t>magnets to Sonny at next available opportunity</w:t>
      </w:r>
      <w:r>
        <w:rPr>
          <w:i/>
        </w:rPr>
        <w:t>.</w:t>
      </w:r>
    </w:p>
    <w:p w14:paraId="1DEA665F" w14:textId="55C54067" w:rsidR="00004B89" w:rsidRDefault="00004B89" w:rsidP="00BD0C86">
      <w:pPr>
        <w:spacing w:before="100" w:beforeAutospacing="1" w:after="100" w:afterAutospacing="1" w:line="240" w:lineRule="auto"/>
        <w:rPr>
          <w:rStyle w:val="yiv1255782428"/>
          <w:rFonts w:cs="Tahoma"/>
          <w:b/>
          <w:color w:val="000000"/>
        </w:rPr>
      </w:pPr>
      <w:r>
        <w:rPr>
          <w:rStyle w:val="yiv1255782428"/>
          <w:rFonts w:cs="Tahoma"/>
          <w:b/>
          <w:color w:val="000000"/>
        </w:rPr>
        <w:t xml:space="preserve">Seminar at Lincoln, June 26.  </w:t>
      </w:r>
      <w:r w:rsidRPr="00004B89">
        <w:rPr>
          <w:rStyle w:val="yiv1255782428"/>
          <w:rFonts w:cs="Tahoma"/>
          <w:color w:val="000000"/>
        </w:rPr>
        <w:t xml:space="preserve">Sonny reported that preparations on track, plus </w:t>
      </w:r>
      <w:r>
        <w:rPr>
          <w:rStyle w:val="yiv1255782428"/>
          <w:rFonts w:cs="Tahoma"/>
          <w:color w:val="000000"/>
        </w:rPr>
        <w:t>f</w:t>
      </w:r>
      <w:r w:rsidRPr="00004B89">
        <w:rPr>
          <w:rStyle w:val="yiv1255782428"/>
          <w:rFonts w:cs="Tahoma"/>
          <w:color w:val="000000"/>
        </w:rPr>
        <w:t>ully booked and wait-listed</w:t>
      </w:r>
      <w:r>
        <w:rPr>
          <w:rStyle w:val="yiv1255782428"/>
          <w:rFonts w:cs="Tahoma"/>
          <w:color w:val="000000"/>
        </w:rPr>
        <w:t>.</w:t>
      </w:r>
    </w:p>
    <w:p w14:paraId="0A9226B1" w14:textId="07FE6FAA" w:rsidR="00BD0C86" w:rsidRPr="00724C1A" w:rsidRDefault="00BD0C86" w:rsidP="00BD0C86">
      <w:pPr>
        <w:spacing w:before="100" w:beforeAutospacing="1" w:after="100" w:afterAutospacing="1" w:line="240" w:lineRule="auto"/>
        <w:rPr>
          <w:rStyle w:val="yiv1255782428"/>
          <w:rFonts w:cs="Tahoma"/>
          <w:b/>
          <w:color w:val="000000"/>
          <w:sz w:val="20"/>
          <w:szCs w:val="20"/>
        </w:rPr>
      </w:pPr>
      <w:r w:rsidRPr="00BD0C86">
        <w:rPr>
          <w:rStyle w:val="yiv1255782428"/>
          <w:rFonts w:cs="Tahoma"/>
          <w:b/>
          <w:color w:val="000000"/>
        </w:rPr>
        <w:t>ECan / DOC Braided River projects</w:t>
      </w:r>
      <w:r w:rsidR="006C2B4E">
        <w:rPr>
          <w:rStyle w:val="yiv1255782428"/>
          <w:rFonts w:cs="Tahoma"/>
          <w:b/>
          <w:color w:val="000000"/>
        </w:rPr>
        <w:t>.</w:t>
      </w:r>
      <w:r w:rsidR="006C2B4E">
        <w:rPr>
          <w:rStyle w:val="yiv1255782428"/>
          <w:rFonts w:cs="Tahoma"/>
          <w:color w:val="000000"/>
          <w:sz w:val="20"/>
          <w:szCs w:val="20"/>
        </w:rPr>
        <w:t xml:space="preserve">  </w:t>
      </w:r>
      <w:r w:rsidR="00DE5BE2">
        <w:rPr>
          <w:rStyle w:val="yiv1255782428"/>
          <w:rFonts w:cs="Tahoma"/>
          <w:color w:val="000000"/>
        </w:rPr>
        <w:t>No-one available to update this.</w:t>
      </w:r>
      <w:r w:rsidR="001418E1">
        <w:rPr>
          <w:rStyle w:val="yiv1255782428"/>
          <w:rFonts w:cs="Tahoma"/>
          <w:color w:val="000000"/>
        </w:rPr>
        <w:t xml:space="preserve">  </w:t>
      </w:r>
    </w:p>
    <w:p w14:paraId="6F2AC5DE" w14:textId="5614E39B" w:rsidR="007C7351" w:rsidRPr="006C2B4E" w:rsidRDefault="00DB590B" w:rsidP="007C7351">
      <w:pPr>
        <w:spacing w:after="0"/>
        <w:rPr>
          <w:rStyle w:val="yiv1255782428"/>
          <w:rFonts w:cstheme="minorHAnsi"/>
          <w:b/>
          <w:color w:val="000000"/>
        </w:rPr>
      </w:pPr>
      <w:r w:rsidRPr="006C2B4E">
        <w:rPr>
          <w:rStyle w:val="yiv1255782428"/>
          <w:rFonts w:cstheme="minorHAnsi"/>
          <w:b/>
          <w:color w:val="000000"/>
        </w:rPr>
        <w:t>Monitoring</w:t>
      </w:r>
      <w:r w:rsidR="00281B6E">
        <w:rPr>
          <w:rStyle w:val="yiv1255782428"/>
          <w:rFonts w:cstheme="minorHAnsi"/>
          <w:b/>
          <w:color w:val="000000"/>
        </w:rPr>
        <w:t xml:space="preserve"> and management</w:t>
      </w:r>
      <w:r w:rsidR="00DA7FE2" w:rsidRPr="006C2B4E">
        <w:rPr>
          <w:rStyle w:val="yiv1255782428"/>
          <w:rFonts w:cstheme="minorHAnsi"/>
          <w:b/>
          <w:color w:val="000000"/>
        </w:rPr>
        <w:t>.</w:t>
      </w:r>
    </w:p>
    <w:p w14:paraId="64393426" w14:textId="77777777" w:rsidR="00DE5BE2" w:rsidRDefault="00DE5BE2" w:rsidP="00DA7FE2">
      <w:pPr>
        <w:pStyle w:val="ListParagraph"/>
        <w:numPr>
          <w:ilvl w:val="0"/>
          <w:numId w:val="31"/>
        </w:numPr>
        <w:spacing w:after="0"/>
        <w:rPr>
          <w:rStyle w:val="yiv1255782428"/>
          <w:rFonts w:cstheme="minorHAnsi"/>
          <w:color w:val="000000"/>
        </w:rPr>
      </w:pPr>
      <w:r>
        <w:rPr>
          <w:rStyle w:val="yiv1255782428"/>
          <w:rFonts w:cstheme="minorHAnsi"/>
          <w:color w:val="000000"/>
        </w:rPr>
        <w:t>Wilberforce bird survey.  This is still intended for the spring of 2019.</w:t>
      </w:r>
    </w:p>
    <w:p w14:paraId="005C2056" w14:textId="1E99A0AE" w:rsidR="00DA7FE2" w:rsidRPr="005D6DEF" w:rsidRDefault="00DE5BE2" w:rsidP="00DE5BE2">
      <w:pPr>
        <w:pStyle w:val="ListParagraph"/>
        <w:spacing w:after="0"/>
        <w:rPr>
          <w:rStyle w:val="yiv1255782428"/>
          <w:rFonts w:cstheme="minorHAnsi"/>
          <w:i/>
          <w:color w:val="000000"/>
        </w:rPr>
      </w:pPr>
      <w:r w:rsidRPr="005D6DEF">
        <w:rPr>
          <w:rStyle w:val="yiv1255782428"/>
          <w:rFonts w:cstheme="minorHAnsi"/>
          <w:b/>
          <w:i/>
          <w:color w:val="000000"/>
        </w:rPr>
        <w:t>Action</w:t>
      </w:r>
      <w:r w:rsidR="005D6DEF">
        <w:rPr>
          <w:rStyle w:val="yiv1255782428"/>
          <w:rFonts w:cstheme="minorHAnsi"/>
          <w:i/>
          <w:color w:val="000000"/>
        </w:rPr>
        <w:t>:</w:t>
      </w:r>
      <w:r w:rsidR="005D6DEF" w:rsidRPr="005D6DEF">
        <w:rPr>
          <w:rStyle w:val="yiv1255782428"/>
          <w:rFonts w:cstheme="minorHAnsi"/>
          <w:i/>
          <w:color w:val="000000"/>
        </w:rPr>
        <w:t xml:space="preserve">  Jim and Nick to do a pre-survey visit in near future, and then book dates in Nov with DoC.</w:t>
      </w:r>
    </w:p>
    <w:p w14:paraId="78CC3721" w14:textId="77777777" w:rsidR="005D6DEF" w:rsidRPr="005D6DEF" w:rsidRDefault="00DD11BC" w:rsidP="00DD11BC">
      <w:pPr>
        <w:pStyle w:val="ListParagraph"/>
        <w:numPr>
          <w:ilvl w:val="0"/>
          <w:numId w:val="31"/>
        </w:numPr>
        <w:spacing w:after="0"/>
        <w:rPr>
          <w:rStyle w:val="yiv1255782428"/>
          <w:rFonts w:cstheme="minorHAnsi"/>
          <w:color w:val="000000"/>
        </w:rPr>
      </w:pPr>
      <w:r w:rsidRPr="00DD11BC">
        <w:rPr>
          <w:rStyle w:val="yiv1255782428"/>
          <w:rFonts w:cs="Tahoma"/>
          <w:color w:val="000000"/>
        </w:rPr>
        <w:t>SBBG control</w:t>
      </w:r>
      <w:r w:rsidR="001418E1">
        <w:rPr>
          <w:rStyle w:val="yiv1255782428"/>
          <w:rFonts w:cs="Tahoma"/>
          <w:color w:val="000000"/>
        </w:rPr>
        <w:t xml:space="preserve">.  </w:t>
      </w:r>
      <w:r w:rsidR="005D6DEF">
        <w:rPr>
          <w:rStyle w:val="yiv1255782428"/>
          <w:rFonts w:cs="Tahoma"/>
          <w:color w:val="000000"/>
        </w:rPr>
        <w:t>$2-3k set aside for SBBG control in upper Waimak.</w:t>
      </w:r>
    </w:p>
    <w:p w14:paraId="1427A38B" w14:textId="470E8C86" w:rsidR="00DD11BC" w:rsidRPr="005D6DEF" w:rsidRDefault="005D6DEF" w:rsidP="005D6DEF">
      <w:pPr>
        <w:pStyle w:val="ListParagraph"/>
        <w:spacing w:after="0"/>
        <w:rPr>
          <w:rStyle w:val="yiv1255782428"/>
          <w:rFonts w:cstheme="minorHAnsi"/>
          <w:i/>
          <w:color w:val="000000"/>
        </w:rPr>
      </w:pPr>
      <w:r w:rsidRPr="005D6DEF">
        <w:rPr>
          <w:rStyle w:val="yiv1255782428"/>
          <w:rFonts w:cs="Tahoma"/>
          <w:b/>
          <w:i/>
          <w:color w:val="000000"/>
        </w:rPr>
        <w:t>Action</w:t>
      </w:r>
      <w:r w:rsidRPr="005D6DEF">
        <w:rPr>
          <w:rStyle w:val="yiv1255782428"/>
          <w:rFonts w:cs="Tahoma"/>
          <w:i/>
          <w:color w:val="000000"/>
        </w:rPr>
        <w:t xml:space="preserve">: Nick to contact Mike Bell of WMIL re likely </w:t>
      </w:r>
      <w:r w:rsidR="001A52E0">
        <w:rPr>
          <w:rStyle w:val="yiv1255782428"/>
          <w:rFonts w:cs="Tahoma"/>
          <w:i/>
          <w:color w:val="000000"/>
        </w:rPr>
        <w:t xml:space="preserve">go-ahead, </w:t>
      </w:r>
      <w:r w:rsidRPr="005D6DEF">
        <w:rPr>
          <w:rStyle w:val="yiv1255782428"/>
          <w:rFonts w:cs="Tahoma"/>
          <w:i/>
          <w:color w:val="000000"/>
        </w:rPr>
        <w:t>cost and what assistance needed.</w:t>
      </w:r>
    </w:p>
    <w:p w14:paraId="4C166DCE" w14:textId="1431BA43" w:rsidR="005D6DEF" w:rsidRDefault="005D6DEF" w:rsidP="001418E1">
      <w:pPr>
        <w:pStyle w:val="ListParagraph"/>
        <w:numPr>
          <w:ilvl w:val="0"/>
          <w:numId w:val="31"/>
        </w:numPr>
        <w:spacing w:after="0"/>
        <w:rPr>
          <w:rStyle w:val="yiv1255782428"/>
          <w:rFonts w:cstheme="minorHAnsi"/>
          <w:color w:val="000000"/>
        </w:rPr>
      </w:pPr>
      <w:r>
        <w:rPr>
          <w:rStyle w:val="yiv1255782428"/>
          <w:rFonts w:cstheme="minorHAnsi"/>
          <w:color w:val="000000"/>
        </w:rPr>
        <w:t>Harrier hawk predation</w:t>
      </w:r>
      <w:r w:rsidR="001A52E0">
        <w:rPr>
          <w:rStyle w:val="yiv1255782428"/>
          <w:rFonts w:cstheme="minorHAnsi"/>
          <w:color w:val="000000"/>
        </w:rPr>
        <w:t>,</w:t>
      </w:r>
      <w:r>
        <w:rPr>
          <w:rStyle w:val="yiv1255782428"/>
          <w:rFonts w:cstheme="minorHAnsi"/>
          <w:color w:val="000000"/>
        </w:rPr>
        <w:t xml:space="preserve"> and inclusion in survey species.  Grant reported that they are in some surveys.</w:t>
      </w:r>
    </w:p>
    <w:p w14:paraId="578357F1" w14:textId="0A79C435" w:rsidR="005D6DEF" w:rsidRPr="005D6DEF" w:rsidRDefault="005D6DEF" w:rsidP="005D6DEF">
      <w:pPr>
        <w:pStyle w:val="ListParagraph"/>
        <w:spacing w:after="0"/>
        <w:rPr>
          <w:rStyle w:val="yiv1255782428"/>
          <w:rFonts w:cstheme="minorHAnsi"/>
          <w:i/>
          <w:color w:val="000000"/>
        </w:rPr>
      </w:pPr>
      <w:r w:rsidRPr="005D6DEF">
        <w:rPr>
          <w:rStyle w:val="yiv1255782428"/>
          <w:rFonts w:cstheme="minorHAnsi"/>
          <w:b/>
          <w:i/>
          <w:color w:val="000000"/>
        </w:rPr>
        <w:t>Action</w:t>
      </w:r>
      <w:r w:rsidRPr="005D6DEF">
        <w:rPr>
          <w:rStyle w:val="yiv1255782428"/>
          <w:rFonts w:cstheme="minorHAnsi"/>
          <w:i/>
          <w:color w:val="000000"/>
        </w:rPr>
        <w:t>:  Grant to ask Andy Grant as to how extensive harrier inclusion is in surveys.</w:t>
      </w:r>
    </w:p>
    <w:p w14:paraId="4934710D" w14:textId="77777777" w:rsidR="00281B6E" w:rsidRPr="00281B6E" w:rsidRDefault="00DD11BC" w:rsidP="001418E1">
      <w:pPr>
        <w:pStyle w:val="ListParagraph"/>
        <w:numPr>
          <w:ilvl w:val="0"/>
          <w:numId w:val="31"/>
        </w:numPr>
        <w:spacing w:after="0"/>
        <w:rPr>
          <w:rStyle w:val="yiv1255782428"/>
          <w:rFonts w:cstheme="minorHAnsi"/>
          <w:color w:val="000000"/>
        </w:rPr>
      </w:pPr>
      <w:r w:rsidRPr="001418E1">
        <w:rPr>
          <w:rStyle w:val="yiv1255782428"/>
          <w:rFonts w:cs="Tahoma"/>
          <w:color w:val="000000"/>
        </w:rPr>
        <w:t>Review of pre-gravel extraction bird surveys</w:t>
      </w:r>
      <w:r w:rsidR="001418E1">
        <w:rPr>
          <w:rStyle w:val="yiv1255782428"/>
          <w:rFonts w:cs="Tahoma"/>
          <w:color w:val="000000"/>
        </w:rPr>
        <w:t xml:space="preserve">.  </w:t>
      </w:r>
    </w:p>
    <w:p w14:paraId="22D455F1" w14:textId="63F8A0DF" w:rsidR="00281B6E" w:rsidRPr="00281B6E" w:rsidRDefault="001418E1" w:rsidP="00281B6E">
      <w:pPr>
        <w:pStyle w:val="ListParagraph"/>
        <w:numPr>
          <w:ilvl w:val="1"/>
          <w:numId w:val="31"/>
        </w:numPr>
        <w:spacing w:after="0"/>
        <w:rPr>
          <w:rStyle w:val="yiv1255782428"/>
          <w:rFonts w:cstheme="minorHAnsi"/>
          <w:color w:val="000000"/>
        </w:rPr>
      </w:pPr>
      <w:r>
        <w:rPr>
          <w:rStyle w:val="yiv1255782428"/>
          <w:rFonts w:cs="Tahoma"/>
          <w:color w:val="000000"/>
        </w:rPr>
        <w:t xml:space="preserve">Disappointing feedback to JJ’s submission </w:t>
      </w:r>
      <w:r w:rsidR="00281B6E">
        <w:rPr>
          <w:rStyle w:val="yiv1255782428"/>
          <w:rFonts w:cs="Tahoma"/>
          <w:color w:val="000000"/>
        </w:rPr>
        <w:t xml:space="preserve">to ECan report </w:t>
      </w:r>
      <w:r w:rsidR="005D6DEF">
        <w:rPr>
          <w:rStyle w:val="yiv1255782428"/>
          <w:rFonts w:cs="Tahoma"/>
          <w:color w:val="000000"/>
        </w:rPr>
        <w:t xml:space="preserve">now in hands of </w:t>
      </w:r>
      <w:r w:rsidR="00281B6E">
        <w:rPr>
          <w:rStyle w:val="yiv1255782428"/>
          <w:rFonts w:cs="Tahoma"/>
          <w:color w:val="000000"/>
        </w:rPr>
        <w:t>contractors (</w:t>
      </w:r>
      <w:r w:rsidR="005D6DEF">
        <w:rPr>
          <w:rStyle w:val="yiv1255782428"/>
          <w:rFonts w:cs="Tahoma"/>
          <w:color w:val="000000"/>
        </w:rPr>
        <w:t>WMIL</w:t>
      </w:r>
      <w:r w:rsidR="00281B6E">
        <w:rPr>
          <w:rStyle w:val="yiv1255782428"/>
          <w:rFonts w:cs="Tahoma"/>
          <w:color w:val="000000"/>
        </w:rPr>
        <w:t>)</w:t>
      </w:r>
      <w:r>
        <w:rPr>
          <w:rStyle w:val="yiv1255782428"/>
          <w:rFonts w:cs="Tahoma"/>
          <w:color w:val="000000"/>
        </w:rPr>
        <w:t xml:space="preserve">.  </w:t>
      </w:r>
    </w:p>
    <w:p w14:paraId="4FB9D7FF" w14:textId="2BFBFE07" w:rsidR="00DD11BC" w:rsidRPr="00281B6E" w:rsidRDefault="005D6DEF" w:rsidP="00281B6E">
      <w:pPr>
        <w:pStyle w:val="ListParagraph"/>
        <w:numPr>
          <w:ilvl w:val="1"/>
          <w:numId w:val="31"/>
        </w:numPr>
        <w:spacing w:after="0"/>
        <w:rPr>
          <w:rStyle w:val="yiv1255782428"/>
          <w:rFonts w:cstheme="minorHAnsi"/>
          <w:color w:val="000000"/>
        </w:rPr>
      </w:pPr>
      <w:r>
        <w:rPr>
          <w:rStyle w:val="yiv1255782428"/>
          <w:rFonts w:cs="Tahoma"/>
          <w:color w:val="000000"/>
        </w:rPr>
        <w:lastRenderedPageBreak/>
        <w:t xml:space="preserve">Study of bird reaction to shingle removal operation on Ashley.  This showed </w:t>
      </w:r>
      <w:r w:rsidR="00281B6E">
        <w:rPr>
          <w:rStyle w:val="yiv1255782428"/>
          <w:rFonts w:cs="Tahoma"/>
          <w:color w:val="000000"/>
        </w:rPr>
        <w:t>low level of disturbance where gravel extractors aware of birds and operating appropriatel</w:t>
      </w:r>
      <w:r w:rsidR="001A52E0">
        <w:rPr>
          <w:rStyle w:val="yiv1255782428"/>
          <w:rFonts w:cs="Tahoma"/>
          <w:color w:val="000000"/>
        </w:rPr>
        <w:t>y.  Report available from G</w:t>
      </w:r>
      <w:r w:rsidR="00281B6E">
        <w:rPr>
          <w:rStyle w:val="yiv1255782428"/>
          <w:rFonts w:cs="Tahoma"/>
          <w:color w:val="000000"/>
        </w:rPr>
        <w:t>D.</w:t>
      </w:r>
    </w:p>
    <w:p w14:paraId="27A03CF0" w14:textId="6E65E526" w:rsidR="00DD11BC" w:rsidRPr="0092348B" w:rsidRDefault="001418E1" w:rsidP="001418E1">
      <w:pPr>
        <w:pStyle w:val="ListParagraph"/>
        <w:numPr>
          <w:ilvl w:val="0"/>
          <w:numId w:val="31"/>
        </w:numPr>
        <w:spacing w:after="0"/>
        <w:rPr>
          <w:rStyle w:val="yiv1255782428"/>
          <w:rFonts w:cstheme="minorHAnsi"/>
          <w:color w:val="000000"/>
        </w:rPr>
      </w:pPr>
      <w:r>
        <w:rPr>
          <w:rStyle w:val="yiv1255782428"/>
          <w:rFonts w:cs="Tahoma"/>
          <w:color w:val="000000"/>
        </w:rPr>
        <w:t xml:space="preserve">Maintaining weed control.  </w:t>
      </w:r>
      <w:r w:rsidR="00281B6E">
        <w:rPr>
          <w:rStyle w:val="yiv1255782428"/>
          <w:rFonts w:cs="Tahoma"/>
          <w:color w:val="000000"/>
        </w:rPr>
        <w:t>Nick reported on-going trials proposed on</w:t>
      </w:r>
      <w:r>
        <w:rPr>
          <w:rStyle w:val="yiv1255782428"/>
          <w:rFonts w:cs="Tahoma"/>
          <w:color w:val="000000"/>
        </w:rPr>
        <w:t xml:space="preserve"> Ashley-Rakahuri</w:t>
      </w:r>
      <w:r w:rsidR="00281B6E">
        <w:rPr>
          <w:rStyle w:val="yiv1255782428"/>
          <w:rFonts w:cs="Tahoma"/>
          <w:color w:val="000000"/>
        </w:rPr>
        <w:t xml:space="preserve"> this winter</w:t>
      </w:r>
      <w:r>
        <w:rPr>
          <w:rStyle w:val="yiv1255782428"/>
          <w:rFonts w:cs="Tahoma"/>
          <w:color w:val="000000"/>
        </w:rPr>
        <w:t>.</w:t>
      </w:r>
    </w:p>
    <w:p w14:paraId="6ECFE5DE" w14:textId="22EE4489" w:rsidR="0092348B" w:rsidRPr="00281B6E" w:rsidRDefault="00182B85" w:rsidP="001418E1">
      <w:pPr>
        <w:pStyle w:val="ListParagraph"/>
        <w:numPr>
          <w:ilvl w:val="0"/>
          <w:numId w:val="31"/>
        </w:numPr>
        <w:spacing w:after="0"/>
        <w:rPr>
          <w:rStyle w:val="yiv1255782428"/>
          <w:rFonts w:cstheme="minorHAnsi"/>
          <w:color w:val="000000"/>
        </w:rPr>
      </w:pPr>
      <w:r>
        <w:rPr>
          <w:rStyle w:val="yiv1255782428"/>
          <w:rFonts w:cs="Tahoma"/>
          <w:color w:val="000000"/>
        </w:rPr>
        <w:t>Survey r</w:t>
      </w:r>
      <w:r w:rsidR="00281B6E">
        <w:rPr>
          <w:rStyle w:val="yiv1255782428"/>
          <w:rFonts w:cs="Tahoma"/>
          <w:color w:val="000000"/>
        </w:rPr>
        <w:t xml:space="preserve">ecord keeping.  Visit by Grant D to discuss DOC records with Andy Grant (May 23).  Good records, now all scanned and available in digital form.  Held in an xl file, which GD explained to have deficiencies relative to a </w:t>
      </w:r>
      <w:r>
        <w:rPr>
          <w:rStyle w:val="yiv1255782428"/>
          <w:rFonts w:cs="Tahoma"/>
          <w:color w:val="000000"/>
        </w:rPr>
        <w:t>modern</w:t>
      </w:r>
      <w:r w:rsidR="00281B6E">
        <w:rPr>
          <w:rStyle w:val="yiv1255782428"/>
          <w:rFonts w:cs="Tahoma"/>
          <w:color w:val="000000"/>
        </w:rPr>
        <w:t xml:space="preserve"> database.  Need for a list of all reports (tile, author(s) and date) to be publicly available. </w:t>
      </w:r>
    </w:p>
    <w:p w14:paraId="1D8E6273" w14:textId="59D163A3" w:rsidR="00281B6E" w:rsidRPr="00281B6E" w:rsidRDefault="00281B6E" w:rsidP="00281B6E">
      <w:pPr>
        <w:pStyle w:val="ListParagraph"/>
        <w:spacing w:after="0"/>
        <w:rPr>
          <w:rStyle w:val="yiv1255782428"/>
          <w:rFonts w:cstheme="minorHAnsi"/>
          <w:i/>
          <w:color w:val="000000"/>
        </w:rPr>
      </w:pPr>
      <w:r w:rsidRPr="00281B6E">
        <w:rPr>
          <w:rStyle w:val="yiv1255782428"/>
          <w:rFonts w:cs="Tahoma"/>
          <w:b/>
          <w:i/>
          <w:color w:val="000000"/>
        </w:rPr>
        <w:t>Action</w:t>
      </w:r>
      <w:r w:rsidRPr="00281B6E">
        <w:rPr>
          <w:rStyle w:val="yiv1255782428"/>
          <w:rFonts w:cs="Tahoma"/>
          <w:i/>
          <w:color w:val="000000"/>
        </w:rPr>
        <w:t>:  GD to approach AG of DOC re making a list available for BRaid website.</w:t>
      </w:r>
    </w:p>
    <w:p w14:paraId="494E7ADC" w14:textId="2CAE150B" w:rsidR="00DD11BC" w:rsidRPr="0092348B" w:rsidRDefault="00182B85" w:rsidP="0092348B">
      <w:pPr>
        <w:pStyle w:val="ListParagraph"/>
        <w:numPr>
          <w:ilvl w:val="0"/>
          <w:numId w:val="31"/>
        </w:numPr>
        <w:spacing w:after="0"/>
        <w:rPr>
          <w:rStyle w:val="yiv1255782428"/>
          <w:rFonts w:cstheme="minorHAnsi"/>
          <w:color w:val="000000"/>
        </w:rPr>
      </w:pPr>
      <w:r>
        <w:rPr>
          <w:rStyle w:val="yiv1255782428"/>
          <w:rFonts w:cs="Tahoma"/>
          <w:color w:val="000000"/>
        </w:rPr>
        <w:t>River reports</w:t>
      </w:r>
      <w:r w:rsidR="0092348B">
        <w:rPr>
          <w:rStyle w:val="yiv1255782428"/>
          <w:rFonts w:cs="Tahoma"/>
          <w:color w:val="000000"/>
        </w:rPr>
        <w:t xml:space="preserve">.  </w:t>
      </w:r>
    </w:p>
    <w:p w14:paraId="62CC2230" w14:textId="2B4814C9" w:rsidR="00DD11BC" w:rsidRPr="00DD11BC" w:rsidRDefault="00DD11BC" w:rsidP="00DD11BC">
      <w:pPr>
        <w:numPr>
          <w:ilvl w:val="2"/>
          <w:numId w:val="31"/>
        </w:numPr>
        <w:spacing w:before="100" w:beforeAutospacing="1" w:after="100" w:afterAutospacing="1" w:line="240" w:lineRule="auto"/>
        <w:rPr>
          <w:rStyle w:val="yiv1255782428"/>
          <w:rFonts w:cs="Tahoma"/>
          <w:color w:val="000000"/>
        </w:rPr>
      </w:pPr>
      <w:r w:rsidRPr="00DD11BC">
        <w:rPr>
          <w:rStyle w:val="yiv1255782428"/>
          <w:rFonts w:cs="Tahoma"/>
          <w:color w:val="000000"/>
        </w:rPr>
        <w:t>Waiau</w:t>
      </w:r>
      <w:r w:rsidR="00182B85">
        <w:rPr>
          <w:rStyle w:val="yiv1255782428"/>
          <w:rFonts w:cs="Tahoma"/>
          <w:color w:val="000000"/>
        </w:rPr>
        <w:t xml:space="preserve"> and Hurunui</w:t>
      </w:r>
      <w:r w:rsidR="0092348B">
        <w:rPr>
          <w:rStyle w:val="yiv1255782428"/>
          <w:rFonts w:cs="Tahoma"/>
          <w:color w:val="000000"/>
        </w:rPr>
        <w:t xml:space="preserve">.  </w:t>
      </w:r>
      <w:r w:rsidR="001A52E0">
        <w:rPr>
          <w:rStyle w:val="yiv1255782428"/>
          <w:rFonts w:cs="Tahoma"/>
          <w:color w:val="000000"/>
        </w:rPr>
        <w:t xml:space="preserve">Zipporah </w:t>
      </w:r>
      <w:r w:rsidR="00182B85">
        <w:rPr>
          <w:rStyle w:val="yiv1255782428"/>
          <w:rFonts w:cs="Tahoma"/>
          <w:color w:val="000000"/>
        </w:rPr>
        <w:t xml:space="preserve">reported that weed removal and island work planned for 16 sites before September.  Plus WMIL </w:t>
      </w:r>
      <w:r w:rsidR="001A52E0">
        <w:rPr>
          <w:rStyle w:val="yiv1255782428"/>
          <w:rFonts w:cs="Tahoma"/>
          <w:color w:val="000000"/>
        </w:rPr>
        <w:t>to carry</w:t>
      </w:r>
      <w:r w:rsidR="00182B85">
        <w:rPr>
          <w:rStyle w:val="yiv1255782428"/>
          <w:rFonts w:cs="Tahoma"/>
          <w:color w:val="000000"/>
        </w:rPr>
        <w:t xml:space="preserve"> out SBBG control and nest monitoring.</w:t>
      </w:r>
    </w:p>
    <w:p w14:paraId="4C48643A" w14:textId="212E3659" w:rsidR="00DD11BC" w:rsidRPr="00DD11BC" w:rsidRDefault="00DD11BC" w:rsidP="00DD11BC">
      <w:pPr>
        <w:numPr>
          <w:ilvl w:val="2"/>
          <w:numId w:val="31"/>
        </w:numPr>
        <w:spacing w:before="100" w:beforeAutospacing="1" w:after="100" w:afterAutospacing="1" w:line="240" w:lineRule="auto"/>
        <w:rPr>
          <w:rStyle w:val="yiv1255782428"/>
          <w:rFonts w:cs="Tahoma"/>
          <w:color w:val="000000"/>
        </w:rPr>
      </w:pPr>
      <w:r w:rsidRPr="00DD11BC">
        <w:rPr>
          <w:rStyle w:val="yiv1255782428"/>
          <w:rFonts w:cs="Tahoma"/>
          <w:color w:val="000000"/>
        </w:rPr>
        <w:t>Waimakariri</w:t>
      </w:r>
      <w:r w:rsidR="0092348B">
        <w:rPr>
          <w:rStyle w:val="yiv1255782428"/>
          <w:rFonts w:cs="Tahoma"/>
          <w:color w:val="000000"/>
        </w:rPr>
        <w:t xml:space="preserve">.  </w:t>
      </w:r>
      <w:r w:rsidR="00182B85">
        <w:rPr>
          <w:rStyle w:val="yiv1255782428"/>
          <w:rFonts w:cs="Tahoma"/>
          <w:color w:val="000000"/>
        </w:rPr>
        <w:t>2018-19 report written and on website.  Comment that possibly light on trapping</w:t>
      </w:r>
      <w:r w:rsidR="0092348B">
        <w:rPr>
          <w:rStyle w:val="yiv1255782428"/>
          <w:rFonts w:cs="Tahoma"/>
          <w:color w:val="000000"/>
        </w:rPr>
        <w:t>.</w:t>
      </w:r>
    </w:p>
    <w:p w14:paraId="1039E847" w14:textId="0CC3B5ED" w:rsidR="00DD11BC" w:rsidRPr="00DD11BC" w:rsidRDefault="00DD11BC" w:rsidP="00DD11BC">
      <w:pPr>
        <w:numPr>
          <w:ilvl w:val="2"/>
          <w:numId w:val="31"/>
        </w:numPr>
        <w:spacing w:before="100" w:beforeAutospacing="1" w:after="100" w:afterAutospacing="1" w:line="240" w:lineRule="auto"/>
        <w:rPr>
          <w:rStyle w:val="yiv1255782428"/>
          <w:rFonts w:cs="Tahoma"/>
          <w:color w:val="000000"/>
        </w:rPr>
      </w:pPr>
      <w:r w:rsidRPr="00DD11BC">
        <w:rPr>
          <w:rStyle w:val="yiv1255782428"/>
          <w:rFonts w:cs="Tahoma"/>
          <w:color w:val="000000"/>
        </w:rPr>
        <w:t>Ashley-Rakahuri</w:t>
      </w:r>
      <w:r w:rsidR="0092348B">
        <w:rPr>
          <w:rStyle w:val="yiv1255782428"/>
          <w:rFonts w:cs="Tahoma"/>
          <w:color w:val="000000"/>
        </w:rPr>
        <w:t xml:space="preserve">.  </w:t>
      </w:r>
      <w:r w:rsidR="00182B85">
        <w:rPr>
          <w:rStyle w:val="yiv1255782428"/>
          <w:rFonts w:cs="Tahoma"/>
          <w:color w:val="000000"/>
        </w:rPr>
        <w:t>2018-19 season of mixed success - report being written.</w:t>
      </w:r>
      <w:r w:rsidR="007860DA">
        <w:rPr>
          <w:rStyle w:val="yiv1255782428"/>
          <w:rFonts w:cs="Tahoma"/>
          <w:color w:val="000000"/>
        </w:rPr>
        <w:t xml:space="preserve"> Other r</w:t>
      </w:r>
      <w:r w:rsidR="00182B85">
        <w:rPr>
          <w:rStyle w:val="yiv1255782428"/>
          <w:rFonts w:cs="Tahoma"/>
          <w:color w:val="000000"/>
        </w:rPr>
        <w:t>eports available on BBG colony success plus a separate one on bird reaction to shingle extraction.</w:t>
      </w:r>
      <w:r w:rsidR="007860DA">
        <w:rPr>
          <w:rStyle w:val="yiv1255782428"/>
          <w:rFonts w:cs="Tahoma"/>
          <w:color w:val="000000"/>
        </w:rPr>
        <w:t xml:space="preserve">  Video/documentary on a season’s activities launched on March 21.  Has received good reviews. </w:t>
      </w:r>
      <w:bookmarkStart w:id="0" w:name="_GoBack"/>
      <w:bookmarkEnd w:id="0"/>
      <w:r w:rsidR="007860DA">
        <w:rPr>
          <w:rStyle w:val="yiv1255782428"/>
          <w:rFonts w:cs="Tahoma"/>
          <w:color w:val="000000"/>
        </w:rPr>
        <w:t xml:space="preserve">Viewable on BRaid/ARRG websites, or via link </w:t>
      </w:r>
      <w:hyperlink r:id="rId8" w:tgtFrame="_blank" w:history="1">
        <w:r w:rsidR="007860DA" w:rsidRPr="006F0A44">
          <w:rPr>
            <w:rFonts w:ascii="Calibri" w:eastAsia="Times New Roman" w:hAnsi="Calibri" w:cs="Calibri"/>
            <w:color w:val="954F72"/>
            <w:u w:val="single"/>
            <w:lang w:eastAsia="en-NZ"/>
          </w:rPr>
          <w:t>http://www.arrg.org.nz/videos</w:t>
        </w:r>
      </w:hyperlink>
    </w:p>
    <w:p w14:paraId="1890B227" w14:textId="3BDD5D6A" w:rsidR="00DD11BC" w:rsidRPr="00DD11BC" w:rsidRDefault="00DD11BC" w:rsidP="00DD11BC">
      <w:pPr>
        <w:numPr>
          <w:ilvl w:val="2"/>
          <w:numId w:val="31"/>
        </w:numPr>
        <w:spacing w:before="100" w:beforeAutospacing="1" w:after="100" w:afterAutospacing="1" w:line="240" w:lineRule="auto"/>
        <w:rPr>
          <w:rStyle w:val="yiv1255782428"/>
          <w:rFonts w:cs="Tahoma"/>
          <w:color w:val="000000"/>
        </w:rPr>
      </w:pPr>
      <w:r w:rsidRPr="00DD11BC">
        <w:rPr>
          <w:rStyle w:val="yiv1255782428"/>
          <w:rFonts w:cs="Tahoma"/>
          <w:color w:val="000000"/>
        </w:rPr>
        <w:t>Ashburton</w:t>
      </w:r>
      <w:r w:rsidR="0092348B">
        <w:rPr>
          <w:rStyle w:val="yiv1255782428"/>
          <w:rFonts w:cs="Tahoma"/>
          <w:color w:val="000000"/>
        </w:rPr>
        <w:t xml:space="preserve">.  </w:t>
      </w:r>
      <w:r w:rsidR="00182B85">
        <w:rPr>
          <w:rStyle w:val="yiv1255782428"/>
          <w:rFonts w:cs="Tahoma"/>
          <w:color w:val="000000"/>
        </w:rPr>
        <w:t>Edith gave good report.  Special attention to river</w:t>
      </w:r>
      <w:r w:rsidR="007860DA">
        <w:rPr>
          <w:rStyle w:val="yiv1255782428"/>
          <w:rFonts w:cs="Tahoma"/>
          <w:color w:val="000000"/>
        </w:rPr>
        <w:t xml:space="preserve"> </w:t>
      </w:r>
      <w:r w:rsidR="00182B85">
        <w:rPr>
          <w:rStyle w:val="yiv1255782428"/>
          <w:rFonts w:cs="Tahoma"/>
          <w:color w:val="000000"/>
        </w:rPr>
        <w:t xml:space="preserve">mouth and its protection.  A 7km trail bike track in </w:t>
      </w:r>
      <w:r w:rsidR="007860DA">
        <w:rPr>
          <w:rStyle w:val="yiv1255782428"/>
          <w:rFonts w:cs="Tahoma"/>
          <w:color w:val="000000"/>
        </w:rPr>
        <w:t xml:space="preserve">riverbed </w:t>
      </w:r>
      <w:r w:rsidR="00182B85">
        <w:rPr>
          <w:rStyle w:val="yiv1255782428"/>
          <w:rFonts w:cs="Tahoma"/>
          <w:color w:val="000000"/>
        </w:rPr>
        <w:t>berm area working well, 4WD looking at a similar project</w:t>
      </w:r>
      <w:r w:rsidR="00DC53DD">
        <w:rPr>
          <w:rStyle w:val="yiv1255782428"/>
          <w:rFonts w:cs="Tahoma"/>
          <w:color w:val="000000"/>
        </w:rPr>
        <w:t>.</w:t>
      </w:r>
    </w:p>
    <w:p w14:paraId="1E5CC120" w14:textId="75A5A0E2" w:rsidR="00CD5776" w:rsidRDefault="00DD11BC" w:rsidP="006A0535">
      <w:pPr>
        <w:numPr>
          <w:ilvl w:val="2"/>
          <w:numId w:val="31"/>
        </w:numPr>
        <w:spacing w:before="100" w:beforeAutospacing="1" w:after="100" w:afterAutospacing="1" w:line="240" w:lineRule="auto"/>
        <w:rPr>
          <w:rStyle w:val="yiv1255782428"/>
          <w:rFonts w:cs="Tahoma"/>
          <w:color w:val="000000"/>
        </w:rPr>
      </w:pPr>
      <w:r w:rsidRPr="00DD11BC">
        <w:rPr>
          <w:rStyle w:val="yiv1255782428"/>
          <w:rFonts w:cs="Tahoma"/>
          <w:color w:val="000000"/>
        </w:rPr>
        <w:t>O</w:t>
      </w:r>
      <w:r w:rsidR="00CD5776">
        <w:rPr>
          <w:rStyle w:val="yiv1255782428"/>
          <w:rFonts w:cs="Tahoma"/>
          <w:color w:val="000000"/>
        </w:rPr>
        <w:t>rari.  JJ reported that this rivercare group going from ‘strength to strength’.  A ‘mixed</w:t>
      </w:r>
      <w:r w:rsidR="007860DA">
        <w:rPr>
          <w:rStyle w:val="yiv1255782428"/>
          <w:rFonts w:cs="Tahoma"/>
          <w:color w:val="000000"/>
        </w:rPr>
        <w:t>’</w:t>
      </w:r>
      <w:r w:rsidR="00CD5776">
        <w:rPr>
          <w:rStyle w:val="yiv1255782428"/>
          <w:rFonts w:cs="Tahoma"/>
          <w:color w:val="000000"/>
        </w:rPr>
        <w:t xml:space="preserve"> 2018-19 season, with disruptive floods</w:t>
      </w:r>
      <w:r w:rsidR="007860DA">
        <w:rPr>
          <w:rStyle w:val="yiv1255782428"/>
          <w:rFonts w:cs="Tahoma"/>
          <w:color w:val="000000"/>
        </w:rPr>
        <w:t>,</w:t>
      </w:r>
      <w:r w:rsidR="00CD5776">
        <w:rPr>
          <w:rStyle w:val="yiv1255782428"/>
          <w:rFonts w:cs="Tahoma"/>
          <w:color w:val="000000"/>
        </w:rPr>
        <w:t xml:space="preserve"> but some BFT and BBG fledging success  Greater effort underway with predator control.</w:t>
      </w:r>
    </w:p>
    <w:p w14:paraId="78441E35" w14:textId="6E19E520" w:rsidR="00CD5776" w:rsidRPr="00004B89" w:rsidRDefault="00CD5776" w:rsidP="00004B89">
      <w:pPr>
        <w:numPr>
          <w:ilvl w:val="2"/>
          <w:numId w:val="31"/>
        </w:numPr>
        <w:spacing w:before="100" w:beforeAutospacing="1" w:after="100" w:afterAutospacing="1" w:line="240" w:lineRule="auto"/>
        <w:rPr>
          <w:rStyle w:val="yiv1255782428"/>
          <w:rFonts w:cs="Tahoma"/>
          <w:color w:val="000000"/>
        </w:rPr>
      </w:pPr>
      <w:r>
        <w:rPr>
          <w:rStyle w:val="yiv1255782428"/>
          <w:rFonts w:cs="Tahoma"/>
          <w:color w:val="000000"/>
        </w:rPr>
        <w:t xml:space="preserve">Opihi and Opuha.  </w:t>
      </w:r>
      <w:r w:rsidR="0092348B">
        <w:rPr>
          <w:rStyle w:val="yiv1255782428"/>
          <w:rFonts w:cs="Tahoma"/>
          <w:color w:val="000000"/>
        </w:rPr>
        <w:t>Opihi is bes</w:t>
      </w:r>
      <w:r w:rsidR="006A0535">
        <w:rPr>
          <w:rStyle w:val="yiv1255782428"/>
          <w:rFonts w:cs="Tahoma"/>
          <w:color w:val="000000"/>
        </w:rPr>
        <w:t>t river for birds</w:t>
      </w:r>
      <w:r w:rsidR="0092348B">
        <w:rPr>
          <w:rStyle w:val="yiv1255782428"/>
          <w:rFonts w:cs="Tahoma"/>
          <w:color w:val="000000"/>
        </w:rPr>
        <w:t xml:space="preserve">, but has zero management (trapping and monitoring).  </w:t>
      </w:r>
      <w:r>
        <w:rPr>
          <w:rStyle w:val="yiv1255782428"/>
          <w:rFonts w:cs="Tahoma"/>
          <w:color w:val="000000"/>
        </w:rPr>
        <w:t>Similarly with Opuha.  Need for</w:t>
      </w:r>
      <w:r w:rsidR="0092348B">
        <w:rPr>
          <w:rStyle w:val="yiv1255782428"/>
          <w:rFonts w:cs="Tahoma"/>
          <w:color w:val="000000"/>
        </w:rPr>
        <w:t xml:space="preserve"> local rivercare group</w:t>
      </w:r>
      <w:r>
        <w:rPr>
          <w:rStyle w:val="yiv1255782428"/>
          <w:rFonts w:cs="Tahoma"/>
          <w:color w:val="000000"/>
        </w:rPr>
        <w:t>(s)</w:t>
      </w:r>
      <w:r w:rsidR="0092348B">
        <w:rPr>
          <w:rStyle w:val="yiv1255782428"/>
          <w:rFonts w:cs="Tahoma"/>
          <w:color w:val="000000"/>
        </w:rPr>
        <w:t>.</w:t>
      </w:r>
      <w:r w:rsidR="00004B89">
        <w:rPr>
          <w:rStyle w:val="yiv1255782428"/>
          <w:rFonts w:cs="Tahoma"/>
          <w:color w:val="000000"/>
        </w:rPr>
        <w:t xml:space="preserve">                           </w:t>
      </w:r>
      <w:r w:rsidRPr="00004B89">
        <w:rPr>
          <w:rStyle w:val="yiv1255782428"/>
          <w:rFonts w:cs="Tahoma"/>
          <w:b/>
          <w:i/>
          <w:color w:val="000000"/>
        </w:rPr>
        <w:t>Actions</w:t>
      </w:r>
      <w:r w:rsidRPr="00004B89">
        <w:rPr>
          <w:rStyle w:val="yiv1255782428"/>
          <w:rFonts w:cs="Tahoma"/>
          <w:i/>
          <w:color w:val="000000"/>
        </w:rPr>
        <w:t xml:space="preserve">:  </w:t>
      </w:r>
      <w:r w:rsidRPr="00004B89">
        <w:rPr>
          <w:rStyle w:val="yiv1255782428"/>
          <w:rFonts w:cs="Tahoma"/>
          <w:b/>
          <w:i/>
          <w:color w:val="000000"/>
        </w:rPr>
        <w:t>1</w:t>
      </w:r>
      <w:r w:rsidRPr="00004B89">
        <w:rPr>
          <w:rStyle w:val="yiv1255782428"/>
          <w:rFonts w:cs="Tahoma"/>
          <w:i/>
          <w:color w:val="000000"/>
        </w:rPr>
        <w:t>.  Sonny/Jim to explore opportunity for organising a meeting to bring together a rivercare group for thes</w:t>
      </w:r>
      <w:r w:rsidR="007860DA">
        <w:rPr>
          <w:rStyle w:val="yiv1255782428"/>
          <w:rFonts w:cs="Tahoma"/>
          <w:i/>
          <w:color w:val="000000"/>
        </w:rPr>
        <w:t>e</w:t>
      </w:r>
      <w:r w:rsidRPr="00004B89">
        <w:rPr>
          <w:rStyle w:val="yiv1255782428"/>
          <w:rFonts w:cs="Tahoma"/>
          <w:i/>
          <w:color w:val="000000"/>
        </w:rPr>
        <w:t xml:space="preserve"> rivers (particularly the Opihi) – perhaps with trapping focus, as done at Waikuku for formation of Ashley/Saltwater creek estuary group.                                                 </w:t>
      </w:r>
      <w:r w:rsidRPr="00004B89">
        <w:rPr>
          <w:rStyle w:val="yiv1255782428"/>
          <w:rFonts w:cs="Tahoma"/>
          <w:b/>
          <w:i/>
          <w:color w:val="000000"/>
        </w:rPr>
        <w:t>2</w:t>
      </w:r>
      <w:r w:rsidRPr="00004B89">
        <w:rPr>
          <w:rStyle w:val="yiv1255782428"/>
          <w:rFonts w:cs="Tahoma"/>
          <w:i/>
          <w:color w:val="000000"/>
        </w:rPr>
        <w:t>.  Jim to enquire as to when last survey of Opuha undertaken</w:t>
      </w:r>
      <w:r w:rsidRPr="00004B89">
        <w:rPr>
          <w:rStyle w:val="yiv1255782428"/>
          <w:rFonts w:cs="Tahoma"/>
          <w:color w:val="000000"/>
        </w:rPr>
        <w:t>.</w:t>
      </w:r>
    </w:p>
    <w:p w14:paraId="76632E48" w14:textId="2A35AA41" w:rsidR="00D16C9B" w:rsidRPr="006A0535" w:rsidRDefault="00D16C9B" w:rsidP="006A0535">
      <w:pPr>
        <w:spacing w:before="100" w:beforeAutospacing="1" w:after="100" w:afterAutospacing="1" w:line="240" w:lineRule="auto"/>
        <w:rPr>
          <w:rStyle w:val="yiv1255782428"/>
          <w:rFonts w:cs="Tahoma"/>
          <w:color w:val="000000"/>
        </w:rPr>
      </w:pPr>
      <w:r w:rsidRPr="006A0535">
        <w:rPr>
          <w:rStyle w:val="yiv1255782428"/>
          <w:rFonts w:cstheme="minorHAnsi"/>
          <w:b/>
          <w:color w:val="000000"/>
        </w:rPr>
        <w:t>General Business.</w:t>
      </w:r>
    </w:p>
    <w:p w14:paraId="0B4495D9" w14:textId="36126B68" w:rsidR="00004B89" w:rsidRDefault="00004B89" w:rsidP="00135F0E">
      <w:pPr>
        <w:numPr>
          <w:ilvl w:val="2"/>
          <w:numId w:val="36"/>
        </w:numPr>
        <w:spacing w:before="100" w:beforeAutospacing="1" w:after="100" w:afterAutospacing="1" w:line="240" w:lineRule="auto"/>
        <w:rPr>
          <w:rStyle w:val="yiv1255782428"/>
          <w:rFonts w:cs="Tahoma"/>
          <w:color w:val="000000"/>
        </w:rPr>
      </w:pPr>
      <w:r>
        <w:rPr>
          <w:rStyle w:val="yiv1255782428"/>
          <w:rFonts w:cs="Tahoma"/>
          <w:color w:val="000000"/>
        </w:rPr>
        <w:t xml:space="preserve">BRIDGE project.  </w:t>
      </w:r>
      <w:r w:rsidR="001A52E0">
        <w:rPr>
          <w:rStyle w:val="yiv1255782428"/>
          <w:rFonts w:cs="Tahoma"/>
          <w:color w:val="000000"/>
        </w:rPr>
        <w:t>Sonny reported that p</w:t>
      </w:r>
      <w:r>
        <w:rPr>
          <w:rStyle w:val="yiv1255782428"/>
          <w:rFonts w:cs="Tahoma"/>
          <w:color w:val="000000"/>
        </w:rPr>
        <w:t>rogress stalled while awaiting High Court decision on ECan appeal as to definition of a ‘braided river’.</w:t>
      </w:r>
    </w:p>
    <w:p w14:paraId="2FDCD0C1" w14:textId="55671017" w:rsidR="0092348B" w:rsidRPr="006A0535" w:rsidRDefault="0092348B" w:rsidP="00135F0E">
      <w:pPr>
        <w:numPr>
          <w:ilvl w:val="2"/>
          <w:numId w:val="36"/>
        </w:numPr>
        <w:spacing w:before="100" w:beforeAutospacing="1" w:after="100" w:afterAutospacing="1" w:line="240" w:lineRule="auto"/>
        <w:rPr>
          <w:rStyle w:val="yiv1255782428"/>
          <w:rFonts w:cs="Tahoma"/>
          <w:color w:val="000000"/>
        </w:rPr>
      </w:pPr>
      <w:r w:rsidRPr="00DC53DD">
        <w:rPr>
          <w:rStyle w:val="yiv1255782428"/>
          <w:rFonts w:cs="Tahoma"/>
          <w:color w:val="000000"/>
        </w:rPr>
        <w:t>Jet boats and birds</w:t>
      </w:r>
      <w:r w:rsidR="00DC53DD">
        <w:rPr>
          <w:rStyle w:val="yiv1255782428"/>
          <w:rFonts w:cs="Tahoma"/>
          <w:color w:val="000000"/>
        </w:rPr>
        <w:t xml:space="preserve">.  </w:t>
      </w:r>
      <w:r w:rsidR="00004B89">
        <w:rPr>
          <w:rStyle w:val="yiv1255782428"/>
          <w:rFonts w:cs="Tahoma"/>
          <w:color w:val="000000"/>
        </w:rPr>
        <w:t xml:space="preserve">Past reports now on BRaid website.  JJ has also done a recent report on jet boating in the Mackenzie (commented that </w:t>
      </w:r>
      <w:r w:rsidR="007860DA">
        <w:rPr>
          <w:rStyle w:val="yiv1255782428"/>
          <w:rFonts w:cs="Tahoma"/>
          <w:color w:val="000000"/>
        </w:rPr>
        <w:t xml:space="preserve">a </w:t>
      </w:r>
      <w:r w:rsidR="00004B89">
        <w:rPr>
          <w:rStyle w:val="yiv1255782428"/>
          <w:rFonts w:cs="Tahoma"/>
          <w:color w:val="000000"/>
        </w:rPr>
        <w:t xml:space="preserve">jet boat </w:t>
      </w:r>
      <w:r w:rsidR="007860DA">
        <w:rPr>
          <w:rStyle w:val="yiv1255782428"/>
          <w:rFonts w:cs="Tahoma"/>
          <w:color w:val="000000"/>
        </w:rPr>
        <w:t>‘</w:t>
      </w:r>
      <w:r w:rsidR="00004B89">
        <w:rPr>
          <w:rStyle w:val="yiv1255782428"/>
          <w:rFonts w:cs="Tahoma"/>
          <w:color w:val="000000"/>
        </w:rPr>
        <w:t>code of conduct</w:t>
      </w:r>
      <w:r w:rsidR="007860DA">
        <w:rPr>
          <w:rStyle w:val="yiv1255782428"/>
          <w:rFonts w:cs="Tahoma"/>
          <w:color w:val="000000"/>
        </w:rPr>
        <w:t>’</w:t>
      </w:r>
      <w:r w:rsidR="00004B89">
        <w:rPr>
          <w:rStyle w:val="yiv1255782428"/>
          <w:rFonts w:cs="Tahoma"/>
          <w:color w:val="000000"/>
        </w:rPr>
        <w:t xml:space="preserve"> has been produced).</w:t>
      </w:r>
    </w:p>
    <w:p w14:paraId="33B90E39" w14:textId="31FBFBDD" w:rsidR="00CD5776" w:rsidRDefault="00004B89" w:rsidP="00CD5776">
      <w:pPr>
        <w:numPr>
          <w:ilvl w:val="2"/>
          <w:numId w:val="36"/>
        </w:numPr>
        <w:spacing w:before="100" w:beforeAutospacing="1" w:after="100" w:afterAutospacing="1" w:line="240" w:lineRule="auto"/>
        <w:rPr>
          <w:rStyle w:val="yiv1255782428"/>
          <w:rFonts w:cs="Tahoma"/>
          <w:color w:val="000000"/>
        </w:rPr>
      </w:pPr>
      <w:r>
        <w:rPr>
          <w:rStyle w:val="yiv1255782428"/>
          <w:rFonts w:cs="Tahoma"/>
          <w:color w:val="000000"/>
        </w:rPr>
        <w:t>F</w:t>
      </w:r>
      <w:r w:rsidR="00DC53DD">
        <w:rPr>
          <w:rStyle w:val="yiv1255782428"/>
          <w:rFonts w:cs="Tahoma"/>
          <w:color w:val="000000"/>
        </w:rPr>
        <w:t xml:space="preserve">eral </w:t>
      </w:r>
      <w:r w:rsidR="0092348B" w:rsidRPr="00DC53DD">
        <w:rPr>
          <w:rStyle w:val="yiv1255782428"/>
          <w:rFonts w:cs="Tahoma"/>
          <w:color w:val="000000"/>
        </w:rPr>
        <w:t>cat workshop</w:t>
      </w:r>
      <w:r w:rsidR="00DC53DD">
        <w:rPr>
          <w:rStyle w:val="yiv1255782428"/>
          <w:rFonts w:cs="Tahoma"/>
          <w:color w:val="000000"/>
        </w:rPr>
        <w:t xml:space="preserve">s.  </w:t>
      </w:r>
      <w:r>
        <w:rPr>
          <w:rStyle w:val="yiv1255782428"/>
          <w:rFonts w:cs="Tahoma"/>
          <w:color w:val="000000"/>
        </w:rPr>
        <w:t>Follow up workshop held at Flock Hill on March 13.</w:t>
      </w:r>
    </w:p>
    <w:p w14:paraId="293E85B1" w14:textId="1108E94A" w:rsidR="00CD5776" w:rsidRDefault="00004B89" w:rsidP="00CD5776">
      <w:pPr>
        <w:numPr>
          <w:ilvl w:val="2"/>
          <w:numId w:val="36"/>
        </w:numPr>
        <w:spacing w:before="100" w:beforeAutospacing="1" w:after="100" w:afterAutospacing="1" w:line="240" w:lineRule="auto"/>
        <w:rPr>
          <w:rStyle w:val="yiv1255782428"/>
          <w:rFonts w:cs="Tahoma"/>
          <w:color w:val="000000"/>
        </w:rPr>
      </w:pPr>
      <w:r>
        <w:rPr>
          <w:rStyle w:val="yiv1255782428"/>
          <w:rFonts w:cs="Tahoma"/>
          <w:color w:val="000000"/>
        </w:rPr>
        <w:t>Wrybill ‘bird of the year’.  Nick spoke at Miranda launch on March 10.  Further action to be led by the Pukorokoro Miranda Naturalists Trust, supported by ourselves.</w:t>
      </w:r>
    </w:p>
    <w:p w14:paraId="7BAF3EF5" w14:textId="534632F6" w:rsidR="001A52E0" w:rsidRDefault="001A52E0" w:rsidP="00CD5776">
      <w:pPr>
        <w:numPr>
          <w:ilvl w:val="2"/>
          <w:numId w:val="36"/>
        </w:numPr>
        <w:spacing w:before="100" w:beforeAutospacing="1" w:after="100" w:afterAutospacing="1" w:line="240" w:lineRule="auto"/>
        <w:rPr>
          <w:rStyle w:val="yiv1255782428"/>
          <w:rFonts w:cs="Tahoma"/>
          <w:color w:val="000000"/>
        </w:rPr>
      </w:pPr>
      <w:r>
        <w:rPr>
          <w:rStyle w:val="yiv1255782428"/>
          <w:rFonts w:cs="Tahoma"/>
          <w:color w:val="000000"/>
        </w:rPr>
        <w:t>Climate change.  Edith commented on potential major impact of braided rivers and their ecosystems.  Sonny reported that she will be speaking on this issue in near future.</w:t>
      </w:r>
    </w:p>
    <w:p w14:paraId="68551732" w14:textId="2E25C1E2" w:rsidR="00614CF3" w:rsidRPr="006C2B4E" w:rsidRDefault="00E20DAE" w:rsidP="00D3586B">
      <w:pPr>
        <w:rPr>
          <w:rFonts w:cstheme="minorHAnsi"/>
          <w:b/>
        </w:rPr>
      </w:pPr>
      <w:r w:rsidRPr="006C2B4E">
        <w:rPr>
          <w:rFonts w:cstheme="minorHAnsi"/>
          <w:b/>
        </w:rPr>
        <w:t xml:space="preserve">Meeting </w:t>
      </w:r>
      <w:r w:rsidR="001537FB" w:rsidRPr="006C2B4E">
        <w:rPr>
          <w:rFonts w:cstheme="minorHAnsi"/>
          <w:b/>
        </w:rPr>
        <w:t>concluded at</w:t>
      </w:r>
      <w:r w:rsidR="00614CF3" w:rsidRPr="006C2B4E">
        <w:rPr>
          <w:rFonts w:cstheme="minorHAnsi"/>
          <w:b/>
        </w:rPr>
        <w:t xml:space="preserve"> </w:t>
      </w:r>
      <w:r w:rsidR="00DC53DD">
        <w:rPr>
          <w:rFonts w:cstheme="minorHAnsi"/>
          <w:b/>
        </w:rPr>
        <w:t>5.0</w:t>
      </w:r>
      <w:r w:rsidR="007C7351" w:rsidRPr="006C2B4E">
        <w:rPr>
          <w:rFonts w:cstheme="minorHAnsi"/>
          <w:b/>
        </w:rPr>
        <w:t>0</w:t>
      </w:r>
      <w:r w:rsidRPr="006C2B4E">
        <w:rPr>
          <w:rFonts w:cstheme="minorHAnsi"/>
          <w:b/>
        </w:rPr>
        <w:t>pm</w:t>
      </w:r>
    </w:p>
    <w:p w14:paraId="6080EE89" w14:textId="4F2582D4" w:rsidR="00501C7F" w:rsidRPr="006C2B4E" w:rsidRDefault="00197AD5">
      <w:pPr>
        <w:rPr>
          <w:rFonts w:cstheme="minorHAnsi"/>
          <w:i/>
        </w:rPr>
      </w:pPr>
      <w:r w:rsidRPr="006C2B4E">
        <w:rPr>
          <w:rFonts w:cstheme="minorHAnsi"/>
          <w:b/>
        </w:rPr>
        <w:t>Next meeting</w:t>
      </w:r>
      <w:r w:rsidR="00DF3F96" w:rsidRPr="006C2B4E">
        <w:rPr>
          <w:rFonts w:cstheme="minorHAnsi"/>
          <w:b/>
        </w:rPr>
        <w:t xml:space="preserve">: </w:t>
      </w:r>
      <w:r w:rsidR="00455BAA" w:rsidRPr="006C2B4E">
        <w:rPr>
          <w:rFonts w:cstheme="minorHAnsi"/>
          <w:b/>
        </w:rPr>
        <w:t xml:space="preserve"> </w:t>
      </w:r>
      <w:r w:rsidR="00A22063" w:rsidRPr="006C2B4E">
        <w:rPr>
          <w:rFonts w:cstheme="minorHAnsi"/>
        </w:rPr>
        <w:t>Friday,</w:t>
      </w:r>
      <w:r w:rsidR="007C7351" w:rsidRPr="006C2B4E">
        <w:rPr>
          <w:rFonts w:cstheme="minorHAnsi"/>
        </w:rPr>
        <w:t xml:space="preserve"> </w:t>
      </w:r>
      <w:r w:rsidR="001A52E0">
        <w:rPr>
          <w:rFonts w:cstheme="minorHAnsi"/>
        </w:rPr>
        <w:t>August 2</w:t>
      </w:r>
      <w:r w:rsidR="001B3233" w:rsidRPr="006C2B4E">
        <w:rPr>
          <w:rFonts w:cstheme="minorHAnsi"/>
        </w:rPr>
        <w:t>, 2019</w:t>
      </w:r>
      <w:r w:rsidR="001B3233" w:rsidRPr="006C2B4E">
        <w:rPr>
          <w:rFonts w:cstheme="minorHAnsi"/>
          <w:b/>
        </w:rPr>
        <w:t xml:space="preserve"> </w:t>
      </w:r>
    </w:p>
    <w:p w14:paraId="6F3E54E3" w14:textId="1BCC7DF0" w:rsidR="00455BAA" w:rsidRPr="006C2B4E" w:rsidRDefault="00455BAA">
      <w:pPr>
        <w:rPr>
          <w:rFonts w:cstheme="minorHAnsi"/>
          <w:i/>
        </w:rPr>
      </w:pPr>
      <w:r w:rsidRPr="006C2B4E">
        <w:rPr>
          <w:rFonts w:cstheme="minorHAnsi"/>
          <w:b/>
        </w:rPr>
        <w:t>Signed:</w:t>
      </w:r>
      <w:r w:rsidR="00614CF3" w:rsidRPr="006C2B4E">
        <w:rPr>
          <w:rFonts w:cstheme="minorHAnsi"/>
          <w:b/>
        </w:rPr>
        <w:t xml:space="preserve">                                              </w:t>
      </w:r>
      <w:r w:rsidR="00564830" w:rsidRPr="006C2B4E">
        <w:rPr>
          <w:rFonts w:cstheme="minorHAnsi"/>
          <w:b/>
        </w:rPr>
        <w:t xml:space="preserve">                           Date:</w:t>
      </w:r>
    </w:p>
    <w:sectPr w:rsidR="00455BAA" w:rsidRPr="006C2B4E" w:rsidSect="006A05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C5407" w14:textId="77777777" w:rsidR="00E04D95" w:rsidRDefault="00E04D95" w:rsidP="00991088">
      <w:pPr>
        <w:spacing w:after="0" w:line="240" w:lineRule="auto"/>
      </w:pPr>
      <w:r>
        <w:separator/>
      </w:r>
    </w:p>
  </w:endnote>
  <w:endnote w:type="continuationSeparator" w:id="0">
    <w:p w14:paraId="3A800FBF" w14:textId="77777777" w:rsidR="00E04D95" w:rsidRDefault="00E04D95" w:rsidP="0099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altName w:val="ＭＳ Ｐ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0A57A" w14:textId="77777777" w:rsidR="00E04D95" w:rsidRDefault="00E04D95" w:rsidP="00991088">
      <w:pPr>
        <w:spacing w:after="0" w:line="240" w:lineRule="auto"/>
      </w:pPr>
      <w:r>
        <w:separator/>
      </w:r>
    </w:p>
  </w:footnote>
  <w:footnote w:type="continuationSeparator" w:id="0">
    <w:p w14:paraId="7F903BD3" w14:textId="77777777" w:rsidR="00E04D95" w:rsidRDefault="00E04D95" w:rsidP="00991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357"/>
    <w:multiLevelType w:val="hybridMultilevel"/>
    <w:tmpl w:val="FFD2BDF4"/>
    <w:lvl w:ilvl="0" w:tplc="41F6C7F8">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BF191B"/>
    <w:multiLevelType w:val="hybridMultilevel"/>
    <w:tmpl w:val="297A8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7611AD"/>
    <w:multiLevelType w:val="hybridMultilevel"/>
    <w:tmpl w:val="5C8E0FB6"/>
    <w:lvl w:ilvl="0" w:tplc="F0EE8B4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4DC5E61"/>
    <w:multiLevelType w:val="hybridMultilevel"/>
    <w:tmpl w:val="F1E6AC9E"/>
    <w:lvl w:ilvl="0" w:tplc="444EB1F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B46332"/>
    <w:multiLevelType w:val="multilevel"/>
    <w:tmpl w:val="687AA2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97E345F"/>
    <w:multiLevelType w:val="hybridMultilevel"/>
    <w:tmpl w:val="5630D2FA"/>
    <w:lvl w:ilvl="0" w:tplc="C4F0C1D4">
      <w:start w:val="1"/>
      <w:numFmt w:val="decimal"/>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A0A17C9"/>
    <w:multiLevelType w:val="hybridMultilevel"/>
    <w:tmpl w:val="1D5A57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2E08C9"/>
    <w:multiLevelType w:val="hybridMultilevel"/>
    <w:tmpl w:val="B7C0C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A01A2"/>
    <w:multiLevelType w:val="hybridMultilevel"/>
    <w:tmpl w:val="99085E42"/>
    <w:lvl w:ilvl="0" w:tplc="870A3420">
      <w:start w:val="1"/>
      <w:numFmt w:val="decimal"/>
      <w:lvlText w:val="%1."/>
      <w:lvlJc w:val="left"/>
      <w:pPr>
        <w:ind w:left="785" w:hanging="360"/>
      </w:pPr>
      <w:rPr>
        <w:rFonts w:hint="default"/>
        <w:b/>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9" w15:restartNumberingAfterBreak="0">
    <w:nsid w:val="234E2CB9"/>
    <w:multiLevelType w:val="hybridMultilevel"/>
    <w:tmpl w:val="9C12E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2575F9"/>
    <w:multiLevelType w:val="hybridMultilevel"/>
    <w:tmpl w:val="05722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14A290D"/>
    <w:multiLevelType w:val="hybridMultilevel"/>
    <w:tmpl w:val="284896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9C6C21"/>
    <w:multiLevelType w:val="hybridMultilevel"/>
    <w:tmpl w:val="64769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9830DFD"/>
    <w:multiLevelType w:val="hybridMultilevel"/>
    <w:tmpl w:val="FEB036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2EB6998"/>
    <w:multiLevelType w:val="hybridMultilevel"/>
    <w:tmpl w:val="A8542A2C"/>
    <w:lvl w:ilvl="0" w:tplc="F3BC29CA">
      <w:start w:val="2"/>
      <w:numFmt w:val="bullet"/>
      <w:lvlText w:val="-"/>
      <w:lvlJc w:val="left"/>
      <w:pPr>
        <w:ind w:left="1080" w:hanging="360"/>
      </w:pPr>
      <w:rPr>
        <w:rFonts w:ascii="Times New Roman" w:eastAsiaTheme="minorHAnsi" w:hAnsi="Times New Roman" w:cs="Times New Roman" w:hint="default"/>
        <w:b w:val="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44D25E4E"/>
    <w:multiLevelType w:val="hybridMultilevel"/>
    <w:tmpl w:val="60E47C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6E75599"/>
    <w:multiLevelType w:val="hybridMultilevel"/>
    <w:tmpl w:val="A678B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4227A6"/>
    <w:multiLevelType w:val="hybridMultilevel"/>
    <w:tmpl w:val="F646921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A0F674B"/>
    <w:multiLevelType w:val="hybridMultilevel"/>
    <w:tmpl w:val="E908771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9" w15:restartNumberingAfterBreak="0">
    <w:nsid w:val="4AB3688D"/>
    <w:multiLevelType w:val="hybridMultilevel"/>
    <w:tmpl w:val="80C43F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D932E5"/>
    <w:multiLevelType w:val="hybridMultilevel"/>
    <w:tmpl w:val="6670779E"/>
    <w:lvl w:ilvl="0" w:tplc="AA8648B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4620760"/>
    <w:multiLevelType w:val="hybridMultilevel"/>
    <w:tmpl w:val="5316C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6757C3"/>
    <w:multiLevelType w:val="hybridMultilevel"/>
    <w:tmpl w:val="4FFE5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C254940"/>
    <w:multiLevelType w:val="hybridMultilevel"/>
    <w:tmpl w:val="9FE6AD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CA31AE9"/>
    <w:multiLevelType w:val="hybridMultilevel"/>
    <w:tmpl w:val="C86C7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DC062DE"/>
    <w:multiLevelType w:val="hybridMultilevel"/>
    <w:tmpl w:val="A6105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FC85180"/>
    <w:multiLevelType w:val="hybridMultilevel"/>
    <w:tmpl w:val="479CBD22"/>
    <w:lvl w:ilvl="0" w:tplc="ACE8D232">
      <w:start w:val="1"/>
      <w:numFmt w:val="decimal"/>
      <w:lvlText w:val="%1."/>
      <w:lvlJc w:val="left"/>
      <w:pPr>
        <w:ind w:left="785" w:hanging="360"/>
      </w:pPr>
      <w:rPr>
        <w:rFonts w:ascii="Calibri" w:hAnsi="Calibri" w:cs="Tahoma"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3E93A53"/>
    <w:multiLevelType w:val="hybridMultilevel"/>
    <w:tmpl w:val="1DE415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467191E"/>
    <w:multiLevelType w:val="hybridMultilevel"/>
    <w:tmpl w:val="D7E61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A6337E7"/>
    <w:multiLevelType w:val="hybridMultilevel"/>
    <w:tmpl w:val="1C00AF3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023"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E771214"/>
    <w:multiLevelType w:val="hybridMultilevel"/>
    <w:tmpl w:val="88E8D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E94EE6"/>
    <w:multiLevelType w:val="hybridMultilevel"/>
    <w:tmpl w:val="26D05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7704990"/>
    <w:multiLevelType w:val="multilevel"/>
    <w:tmpl w:val="6DDAC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95"/>
        </w:tabs>
        <w:ind w:left="1495"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422793"/>
    <w:multiLevelType w:val="hybridMultilevel"/>
    <w:tmpl w:val="F0B606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E6A033D"/>
    <w:multiLevelType w:val="hybridMultilevel"/>
    <w:tmpl w:val="D79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D5C42"/>
    <w:multiLevelType w:val="hybridMultilevel"/>
    <w:tmpl w:val="6EF4F0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28"/>
  </w:num>
  <w:num w:numId="3">
    <w:abstractNumId w:val="18"/>
  </w:num>
  <w:num w:numId="4">
    <w:abstractNumId w:val="31"/>
  </w:num>
  <w:num w:numId="5">
    <w:abstractNumId w:val="13"/>
  </w:num>
  <w:num w:numId="6">
    <w:abstractNumId w:val="24"/>
  </w:num>
  <w:num w:numId="7">
    <w:abstractNumId w:val="30"/>
  </w:num>
  <w:num w:numId="8">
    <w:abstractNumId w:val="1"/>
  </w:num>
  <w:num w:numId="9">
    <w:abstractNumId w:val="22"/>
  </w:num>
  <w:num w:numId="10">
    <w:abstractNumId w:val="15"/>
  </w:num>
  <w:num w:numId="11">
    <w:abstractNumId w:val="23"/>
  </w:num>
  <w:num w:numId="12">
    <w:abstractNumId w:val="27"/>
  </w:num>
  <w:num w:numId="13">
    <w:abstractNumId w:val="12"/>
  </w:num>
  <w:num w:numId="14">
    <w:abstractNumId w:val="17"/>
  </w:num>
  <w:num w:numId="15">
    <w:abstractNumId w:val="21"/>
  </w:num>
  <w:num w:numId="16">
    <w:abstractNumId w:val="11"/>
  </w:num>
  <w:num w:numId="17">
    <w:abstractNumId w:val="6"/>
  </w:num>
  <w:num w:numId="18">
    <w:abstractNumId w:val="10"/>
  </w:num>
  <w:num w:numId="19">
    <w:abstractNumId w:val="7"/>
  </w:num>
  <w:num w:numId="20">
    <w:abstractNumId w:val="9"/>
  </w:num>
  <w:num w:numId="21">
    <w:abstractNumId w:val="34"/>
  </w:num>
  <w:num w:numId="22">
    <w:abstractNumId w:val="26"/>
  </w:num>
  <w:num w:numId="23">
    <w:abstractNumId w:val="20"/>
  </w:num>
  <w:num w:numId="24">
    <w:abstractNumId w:val="5"/>
  </w:num>
  <w:num w:numId="25">
    <w:abstractNumId w:val="3"/>
  </w:num>
  <w:num w:numId="26">
    <w:abstractNumId w:val="0"/>
  </w:num>
  <w:num w:numId="27">
    <w:abstractNumId w:val="2"/>
  </w:num>
  <w:num w:numId="28">
    <w:abstractNumId w:val="33"/>
  </w:num>
  <w:num w:numId="29">
    <w:abstractNumId w:val="35"/>
  </w:num>
  <w:num w:numId="30">
    <w:abstractNumId w:val="8"/>
  </w:num>
  <w:num w:numId="31">
    <w:abstractNumId w:val="29"/>
  </w:num>
  <w:num w:numId="32">
    <w:abstractNumId w:val="25"/>
  </w:num>
  <w:num w:numId="33">
    <w:abstractNumId w:val="19"/>
  </w:num>
  <w:num w:numId="34">
    <w:abstractNumId w:val="14"/>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2A"/>
    <w:rsid w:val="00000D05"/>
    <w:rsid w:val="00004B89"/>
    <w:rsid w:val="0001092F"/>
    <w:rsid w:val="00010F33"/>
    <w:rsid w:val="000150A1"/>
    <w:rsid w:val="00017DA3"/>
    <w:rsid w:val="00025C5F"/>
    <w:rsid w:val="000268F5"/>
    <w:rsid w:val="00030B6E"/>
    <w:rsid w:val="00044309"/>
    <w:rsid w:val="00055A22"/>
    <w:rsid w:val="00061A77"/>
    <w:rsid w:val="000774F7"/>
    <w:rsid w:val="00081A26"/>
    <w:rsid w:val="00096EE9"/>
    <w:rsid w:val="000B2288"/>
    <w:rsid w:val="000B4E7D"/>
    <w:rsid w:val="000C2B1F"/>
    <w:rsid w:val="000D5582"/>
    <w:rsid w:val="000D7439"/>
    <w:rsid w:val="000E22FA"/>
    <w:rsid w:val="000F3BD7"/>
    <w:rsid w:val="00107776"/>
    <w:rsid w:val="0011652B"/>
    <w:rsid w:val="00131778"/>
    <w:rsid w:val="00133E20"/>
    <w:rsid w:val="00135F0E"/>
    <w:rsid w:val="001418E1"/>
    <w:rsid w:val="00144B0E"/>
    <w:rsid w:val="001537FB"/>
    <w:rsid w:val="00153DD2"/>
    <w:rsid w:val="00154948"/>
    <w:rsid w:val="00162946"/>
    <w:rsid w:val="0016678E"/>
    <w:rsid w:val="00166DA3"/>
    <w:rsid w:val="00167489"/>
    <w:rsid w:val="001724B8"/>
    <w:rsid w:val="00182B85"/>
    <w:rsid w:val="00183188"/>
    <w:rsid w:val="00183FFF"/>
    <w:rsid w:val="001847A8"/>
    <w:rsid w:val="00185FD5"/>
    <w:rsid w:val="00191C14"/>
    <w:rsid w:val="0019517A"/>
    <w:rsid w:val="00197AD5"/>
    <w:rsid w:val="001A52E0"/>
    <w:rsid w:val="001B3233"/>
    <w:rsid w:val="001C1C23"/>
    <w:rsid w:val="001C3C87"/>
    <w:rsid w:val="001C43D8"/>
    <w:rsid w:val="001C658D"/>
    <w:rsid w:val="001C7619"/>
    <w:rsid w:val="001D5D57"/>
    <w:rsid w:val="001F4BB3"/>
    <w:rsid w:val="00201118"/>
    <w:rsid w:val="002026F7"/>
    <w:rsid w:val="00205F15"/>
    <w:rsid w:val="002178DC"/>
    <w:rsid w:val="00241C8B"/>
    <w:rsid w:val="00254CB6"/>
    <w:rsid w:val="00262FB9"/>
    <w:rsid w:val="00276AC0"/>
    <w:rsid w:val="00281B6E"/>
    <w:rsid w:val="00282CBB"/>
    <w:rsid w:val="00286904"/>
    <w:rsid w:val="00292069"/>
    <w:rsid w:val="00297345"/>
    <w:rsid w:val="002A7042"/>
    <w:rsid w:val="002C5532"/>
    <w:rsid w:val="002C5864"/>
    <w:rsid w:val="002C5CCC"/>
    <w:rsid w:val="002E49D7"/>
    <w:rsid w:val="002F3431"/>
    <w:rsid w:val="003030D0"/>
    <w:rsid w:val="003037BE"/>
    <w:rsid w:val="00304709"/>
    <w:rsid w:val="00305C2C"/>
    <w:rsid w:val="0031096A"/>
    <w:rsid w:val="0031313B"/>
    <w:rsid w:val="00316178"/>
    <w:rsid w:val="003327C3"/>
    <w:rsid w:val="00336AE5"/>
    <w:rsid w:val="00342B16"/>
    <w:rsid w:val="00356B99"/>
    <w:rsid w:val="0036469D"/>
    <w:rsid w:val="00366417"/>
    <w:rsid w:val="0037739B"/>
    <w:rsid w:val="003829CE"/>
    <w:rsid w:val="00382E9A"/>
    <w:rsid w:val="00385E7B"/>
    <w:rsid w:val="003971F3"/>
    <w:rsid w:val="003A45F4"/>
    <w:rsid w:val="003B1ACA"/>
    <w:rsid w:val="003B38B6"/>
    <w:rsid w:val="003D63CE"/>
    <w:rsid w:val="003E693C"/>
    <w:rsid w:val="003F71DD"/>
    <w:rsid w:val="003F7D4C"/>
    <w:rsid w:val="0040112F"/>
    <w:rsid w:val="004031C3"/>
    <w:rsid w:val="0040728F"/>
    <w:rsid w:val="00413C47"/>
    <w:rsid w:val="004249E0"/>
    <w:rsid w:val="00425D47"/>
    <w:rsid w:val="00435B33"/>
    <w:rsid w:val="00443E73"/>
    <w:rsid w:val="00455BAA"/>
    <w:rsid w:val="00456BB3"/>
    <w:rsid w:val="0047242D"/>
    <w:rsid w:val="00474A20"/>
    <w:rsid w:val="00481A29"/>
    <w:rsid w:val="00486220"/>
    <w:rsid w:val="00491948"/>
    <w:rsid w:val="004B44F6"/>
    <w:rsid w:val="004B46A3"/>
    <w:rsid w:val="004B6071"/>
    <w:rsid w:val="004C058E"/>
    <w:rsid w:val="004C2ED4"/>
    <w:rsid w:val="004D3F6B"/>
    <w:rsid w:val="004D4C3A"/>
    <w:rsid w:val="00501161"/>
    <w:rsid w:val="00501C7F"/>
    <w:rsid w:val="00504DEA"/>
    <w:rsid w:val="005243A7"/>
    <w:rsid w:val="00527257"/>
    <w:rsid w:val="0053247D"/>
    <w:rsid w:val="00536F24"/>
    <w:rsid w:val="00564830"/>
    <w:rsid w:val="005648F6"/>
    <w:rsid w:val="0056739D"/>
    <w:rsid w:val="0057253A"/>
    <w:rsid w:val="00582124"/>
    <w:rsid w:val="00583959"/>
    <w:rsid w:val="00586029"/>
    <w:rsid w:val="005A4BBF"/>
    <w:rsid w:val="005C695C"/>
    <w:rsid w:val="005C7CE9"/>
    <w:rsid w:val="005D6DEF"/>
    <w:rsid w:val="005E51FD"/>
    <w:rsid w:val="005E5861"/>
    <w:rsid w:val="005F2DCA"/>
    <w:rsid w:val="005F4520"/>
    <w:rsid w:val="00601E81"/>
    <w:rsid w:val="0061016A"/>
    <w:rsid w:val="0061445A"/>
    <w:rsid w:val="00614CF3"/>
    <w:rsid w:val="00615C7A"/>
    <w:rsid w:val="00620338"/>
    <w:rsid w:val="00627202"/>
    <w:rsid w:val="0062778A"/>
    <w:rsid w:val="00651FA8"/>
    <w:rsid w:val="00653565"/>
    <w:rsid w:val="0066580E"/>
    <w:rsid w:val="00690170"/>
    <w:rsid w:val="0069042A"/>
    <w:rsid w:val="00695B15"/>
    <w:rsid w:val="006A0535"/>
    <w:rsid w:val="006B276A"/>
    <w:rsid w:val="006C2B4E"/>
    <w:rsid w:val="006C5D6B"/>
    <w:rsid w:val="006C7466"/>
    <w:rsid w:val="006D129D"/>
    <w:rsid w:val="006E02DA"/>
    <w:rsid w:val="006F2497"/>
    <w:rsid w:val="006F3EF4"/>
    <w:rsid w:val="00705657"/>
    <w:rsid w:val="0071212A"/>
    <w:rsid w:val="007205FB"/>
    <w:rsid w:val="0073029F"/>
    <w:rsid w:val="00736185"/>
    <w:rsid w:val="007414AF"/>
    <w:rsid w:val="00741A7A"/>
    <w:rsid w:val="00755367"/>
    <w:rsid w:val="007570AA"/>
    <w:rsid w:val="00765F93"/>
    <w:rsid w:val="00772430"/>
    <w:rsid w:val="007860DA"/>
    <w:rsid w:val="007874F9"/>
    <w:rsid w:val="007879B3"/>
    <w:rsid w:val="007921C9"/>
    <w:rsid w:val="00795888"/>
    <w:rsid w:val="007A5791"/>
    <w:rsid w:val="007B2A83"/>
    <w:rsid w:val="007C7351"/>
    <w:rsid w:val="007C7C75"/>
    <w:rsid w:val="007D19F8"/>
    <w:rsid w:val="007D3A1C"/>
    <w:rsid w:val="007D44EA"/>
    <w:rsid w:val="007E3C70"/>
    <w:rsid w:val="007F0B5C"/>
    <w:rsid w:val="008016DB"/>
    <w:rsid w:val="00801A40"/>
    <w:rsid w:val="00814581"/>
    <w:rsid w:val="00830973"/>
    <w:rsid w:val="00833890"/>
    <w:rsid w:val="00835264"/>
    <w:rsid w:val="0085277F"/>
    <w:rsid w:val="008544B0"/>
    <w:rsid w:val="00862064"/>
    <w:rsid w:val="00867211"/>
    <w:rsid w:val="00875E42"/>
    <w:rsid w:val="0087791E"/>
    <w:rsid w:val="00880CBC"/>
    <w:rsid w:val="008950A4"/>
    <w:rsid w:val="008A1EB0"/>
    <w:rsid w:val="008C1D52"/>
    <w:rsid w:val="008C246C"/>
    <w:rsid w:val="008C6CC9"/>
    <w:rsid w:val="008D6C04"/>
    <w:rsid w:val="008E020A"/>
    <w:rsid w:val="008E0588"/>
    <w:rsid w:val="008E1F25"/>
    <w:rsid w:val="008F1A16"/>
    <w:rsid w:val="008F6D0E"/>
    <w:rsid w:val="008F7C28"/>
    <w:rsid w:val="00902361"/>
    <w:rsid w:val="009027CA"/>
    <w:rsid w:val="009040FB"/>
    <w:rsid w:val="0092348B"/>
    <w:rsid w:val="00944BEB"/>
    <w:rsid w:val="0094751E"/>
    <w:rsid w:val="00966F75"/>
    <w:rsid w:val="009863F5"/>
    <w:rsid w:val="00991088"/>
    <w:rsid w:val="009910E6"/>
    <w:rsid w:val="009974B7"/>
    <w:rsid w:val="009A22E4"/>
    <w:rsid w:val="009B624B"/>
    <w:rsid w:val="009C28E4"/>
    <w:rsid w:val="009C4B0C"/>
    <w:rsid w:val="009D4B43"/>
    <w:rsid w:val="009E095B"/>
    <w:rsid w:val="009F0E51"/>
    <w:rsid w:val="009F7142"/>
    <w:rsid w:val="00A03E5C"/>
    <w:rsid w:val="00A05BAA"/>
    <w:rsid w:val="00A07ACA"/>
    <w:rsid w:val="00A1590F"/>
    <w:rsid w:val="00A15DE9"/>
    <w:rsid w:val="00A22063"/>
    <w:rsid w:val="00A35348"/>
    <w:rsid w:val="00A40F1E"/>
    <w:rsid w:val="00A62463"/>
    <w:rsid w:val="00A64D05"/>
    <w:rsid w:val="00A70F6E"/>
    <w:rsid w:val="00A7587D"/>
    <w:rsid w:val="00A8350C"/>
    <w:rsid w:val="00A86AC4"/>
    <w:rsid w:val="00A96C30"/>
    <w:rsid w:val="00AA2988"/>
    <w:rsid w:val="00AA2B67"/>
    <w:rsid w:val="00AA6C39"/>
    <w:rsid w:val="00AA7A89"/>
    <w:rsid w:val="00AB08E1"/>
    <w:rsid w:val="00AB53E9"/>
    <w:rsid w:val="00AB6510"/>
    <w:rsid w:val="00AB6CE1"/>
    <w:rsid w:val="00AC781D"/>
    <w:rsid w:val="00AD4559"/>
    <w:rsid w:val="00AE7564"/>
    <w:rsid w:val="00AF3E40"/>
    <w:rsid w:val="00AF4984"/>
    <w:rsid w:val="00B0566C"/>
    <w:rsid w:val="00B20F72"/>
    <w:rsid w:val="00B25FDD"/>
    <w:rsid w:val="00B34F5F"/>
    <w:rsid w:val="00B463FB"/>
    <w:rsid w:val="00B568AA"/>
    <w:rsid w:val="00B6111F"/>
    <w:rsid w:val="00B82367"/>
    <w:rsid w:val="00B8479A"/>
    <w:rsid w:val="00BA0EE2"/>
    <w:rsid w:val="00BB4AF4"/>
    <w:rsid w:val="00BB6126"/>
    <w:rsid w:val="00BD0C86"/>
    <w:rsid w:val="00BD0F8B"/>
    <w:rsid w:val="00BD5B65"/>
    <w:rsid w:val="00BD612F"/>
    <w:rsid w:val="00BE7737"/>
    <w:rsid w:val="00BF51E2"/>
    <w:rsid w:val="00C056AF"/>
    <w:rsid w:val="00C20FBA"/>
    <w:rsid w:val="00C262D8"/>
    <w:rsid w:val="00C52355"/>
    <w:rsid w:val="00C566DA"/>
    <w:rsid w:val="00C65837"/>
    <w:rsid w:val="00C74B41"/>
    <w:rsid w:val="00C74EF8"/>
    <w:rsid w:val="00C75044"/>
    <w:rsid w:val="00C80B67"/>
    <w:rsid w:val="00CA06FC"/>
    <w:rsid w:val="00CB13C4"/>
    <w:rsid w:val="00CB7EBA"/>
    <w:rsid w:val="00CC710F"/>
    <w:rsid w:val="00CD0460"/>
    <w:rsid w:val="00CD5776"/>
    <w:rsid w:val="00CE1E23"/>
    <w:rsid w:val="00D053E8"/>
    <w:rsid w:val="00D05751"/>
    <w:rsid w:val="00D16C9B"/>
    <w:rsid w:val="00D329BC"/>
    <w:rsid w:val="00D3586B"/>
    <w:rsid w:val="00D358BB"/>
    <w:rsid w:val="00D40993"/>
    <w:rsid w:val="00D50AE3"/>
    <w:rsid w:val="00D57E79"/>
    <w:rsid w:val="00D6707F"/>
    <w:rsid w:val="00D76DC9"/>
    <w:rsid w:val="00D82479"/>
    <w:rsid w:val="00D85C0C"/>
    <w:rsid w:val="00D903DA"/>
    <w:rsid w:val="00D95C50"/>
    <w:rsid w:val="00DA7237"/>
    <w:rsid w:val="00DA7FE2"/>
    <w:rsid w:val="00DB0562"/>
    <w:rsid w:val="00DB4765"/>
    <w:rsid w:val="00DB590B"/>
    <w:rsid w:val="00DB6F18"/>
    <w:rsid w:val="00DC53DD"/>
    <w:rsid w:val="00DD0D4F"/>
    <w:rsid w:val="00DD11BC"/>
    <w:rsid w:val="00DE1DCE"/>
    <w:rsid w:val="00DE5472"/>
    <w:rsid w:val="00DE5BE2"/>
    <w:rsid w:val="00DE62D2"/>
    <w:rsid w:val="00DF3F96"/>
    <w:rsid w:val="00DF7B87"/>
    <w:rsid w:val="00E04D95"/>
    <w:rsid w:val="00E05E0D"/>
    <w:rsid w:val="00E15A0A"/>
    <w:rsid w:val="00E20DAE"/>
    <w:rsid w:val="00E22BEC"/>
    <w:rsid w:val="00E2395D"/>
    <w:rsid w:val="00E27181"/>
    <w:rsid w:val="00E364D8"/>
    <w:rsid w:val="00E41B64"/>
    <w:rsid w:val="00E42609"/>
    <w:rsid w:val="00E452C6"/>
    <w:rsid w:val="00E46201"/>
    <w:rsid w:val="00E47A6A"/>
    <w:rsid w:val="00E67395"/>
    <w:rsid w:val="00E67416"/>
    <w:rsid w:val="00E7477B"/>
    <w:rsid w:val="00E80685"/>
    <w:rsid w:val="00E8418C"/>
    <w:rsid w:val="00E92CF3"/>
    <w:rsid w:val="00EA6FCD"/>
    <w:rsid w:val="00EA7D83"/>
    <w:rsid w:val="00EB0591"/>
    <w:rsid w:val="00EC572E"/>
    <w:rsid w:val="00EC7F1A"/>
    <w:rsid w:val="00ED39EA"/>
    <w:rsid w:val="00EE02A7"/>
    <w:rsid w:val="00EE1D1C"/>
    <w:rsid w:val="00EE6A45"/>
    <w:rsid w:val="00EF4EBD"/>
    <w:rsid w:val="00F05BE5"/>
    <w:rsid w:val="00F11C1D"/>
    <w:rsid w:val="00F16493"/>
    <w:rsid w:val="00F23772"/>
    <w:rsid w:val="00F371B6"/>
    <w:rsid w:val="00F563E9"/>
    <w:rsid w:val="00F708D3"/>
    <w:rsid w:val="00F742A7"/>
    <w:rsid w:val="00F82AFC"/>
    <w:rsid w:val="00F8327A"/>
    <w:rsid w:val="00F8536F"/>
    <w:rsid w:val="00F90570"/>
    <w:rsid w:val="00F95227"/>
    <w:rsid w:val="00FA369C"/>
    <w:rsid w:val="00FD5736"/>
    <w:rsid w:val="00FD673D"/>
    <w:rsid w:val="00FE1C2F"/>
    <w:rsid w:val="00FF7F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D9CB5"/>
  <w15:docId w15:val="{74BED964-1ABF-465B-BAA9-78925CC2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id6498">
    <w:name w:val="ms__id6498"/>
    <w:basedOn w:val="DefaultParagraphFont"/>
    <w:rsid w:val="0069042A"/>
  </w:style>
  <w:style w:type="character" w:customStyle="1" w:styleId="msid6500">
    <w:name w:val="ms__id6500"/>
    <w:basedOn w:val="DefaultParagraphFont"/>
    <w:rsid w:val="0069042A"/>
  </w:style>
  <w:style w:type="character" w:customStyle="1" w:styleId="msid6502">
    <w:name w:val="ms__id6502"/>
    <w:basedOn w:val="DefaultParagraphFont"/>
    <w:rsid w:val="0069042A"/>
  </w:style>
  <w:style w:type="character" w:customStyle="1" w:styleId="msid6505">
    <w:name w:val="ms__id6505"/>
    <w:basedOn w:val="DefaultParagraphFont"/>
    <w:rsid w:val="0069042A"/>
  </w:style>
  <w:style w:type="character" w:customStyle="1" w:styleId="msid6508">
    <w:name w:val="ms__id6508"/>
    <w:basedOn w:val="DefaultParagraphFont"/>
    <w:rsid w:val="0069042A"/>
  </w:style>
  <w:style w:type="paragraph" w:styleId="BalloonText">
    <w:name w:val="Balloon Text"/>
    <w:basedOn w:val="Normal"/>
    <w:link w:val="BalloonTextChar"/>
    <w:uiPriority w:val="99"/>
    <w:semiHidden/>
    <w:unhideWhenUsed/>
    <w:rsid w:val="0096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75"/>
    <w:rPr>
      <w:rFonts w:ascii="Tahoma" w:hAnsi="Tahoma" w:cs="Tahoma"/>
      <w:sz w:val="16"/>
      <w:szCs w:val="16"/>
    </w:rPr>
  </w:style>
  <w:style w:type="paragraph" w:styleId="Header">
    <w:name w:val="header"/>
    <w:basedOn w:val="Normal"/>
    <w:link w:val="HeaderChar"/>
    <w:uiPriority w:val="99"/>
    <w:unhideWhenUsed/>
    <w:rsid w:val="0099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88"/>
  </w:style>
  <w:style w:type="paragraph" w:styleId="Footer">
    <w:name w:val="footer"/>
    <w:basedOn w:val="Normal"/>
    <w:link w:val="FooterChar"/>
    <w:uiPriority w:val="99"/>
    <w:unhideWhenUsed/>
    <w:rsid w:val="0099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88"/>
  </w:style>
  <w:style w:type="paragraph" w:styleId="ListParagraph">
    <w:name w:val="List Paragraph"/>
    <w:basedOn w:val="Normal"/>
    <w:uiPriority w:val="34"/>
    <w:qFormat/>
    <w:rsid w:val="00304709"/>
    <w:pPr>
      <w:ind w:left="720"/>
      <w:contextualSpacing/>
    </w:pPr>
  </w:style>
  <w:style w:type="character" w:customStyle="1" w:styleId="yiv1255782428">
    <w:name w:val="yiv1255782428"/>
    <w:basedOn w:val="DefaultParagraphFont"/>
    <w:rsid w:val="00286904"/>
  </w:style>
  <w:style w:type="character" w:styleId="Strong">
    <w:name w:val="Strong"/>
    <w:basedOn w:val="DefaultParagraphFont"/>
    <w:uiPriority w:val="22"/>
    <w:qFormat/>
    <w:rsid w:val="00286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230">
      <w:bodyDiv w:val="1"/>
      <w:marLeft w:val="180"/>
      <w:marRight w:val="0"/>
      <w:marTop w:val="120"/>
      <w:marBottom w:val="0"/>
      <w:divBdr>
        <w:top w:val="none" w:sz="0" w:space="0" w:color="auto"/>
        <w:left w:val="none" w:sz="0" w:space="0" w:color="auto"/>
        <w:bottom w:val="none" w:sz="0" w:space="0" w:color="auto"/>
        <w:right w:val="none" w:sz="0" w:space="0" w:color="auto"/>
      </w:divBdr>
      <w:divsChild>
        <w:div w:id="267661572">
          <w:marLeft w:val="0"/>
          <w:marRight w:val="0"/>
          <w:marTop w:val="0"/>
          <w:marBottom w:val="0"/>
          <w:divBdr>
            <w:top w:val="none" w:sz="0" w:space="0" w:color="auto"/>
            <w:left w:val="none" w:sz="0" w:space="0" w:color="auto"/>
            <w:bottom w:val="none" w:sz="0" w:space="0" w:color="auto"/>
            <w:right w:val="none" w:sz="0" w:space="0" w:color="auto"/>
          </w:divBdr>
          <w:divsChild>
            <w:div w:id="469713248">
              <w:marLeft w:val="0"/>
              <w:marRight w:val="0"/>
              <w:marTop w:val="0"/>
              <w:marBottom w:val="0"/>
              <w:divBdr>
                <w:top w:val="none" w:sz="0" w:space="0" w:color="auto"/>
                <w:left w:val="none" w:sz="0" w:space="0" w:color="auto"/>
                <w:bottom w:val="none" w:sz="0" w:space="0" w:color="auto"/>
                <w:right w:val="none" w:sz="0" w:space="0" w:color="auto"/>
              </w:divBdr>
              <w:divsChild>
                <w:div w:id="1759981669">
                  <w:marLeft w:val="0"/>
                  <w:marRight w:val="0"/>
                  <w:marTop w:val="0"/>
                  <w:marBottom w:val="0"/>
                  <w:divBdr>
                    <w:top w:val="none" w:sz="0" w:space="0" w:color="auto"/>
                    <w:left w:val="none" w:sz="0" w:space="0" w:color="auto"/>
                    <w:bottom w:val="none" w:sz="0" w:space="0" w:color="auto"/>
                    <w:right w:val="none" w:sz="0" w:space="0" w:color="auto"/>
                  </w:divBdr>
                  <w:divsChild>
                    <w:div w:id="1190224070">
                      <w:marLeft w:val="0"/>
                      <w:marRight w:val="0"/>
                      <w:marTop w:val="0"/>
                      <w:marBottom w:val="144"/>
                      <w:divBdr>
                        <w:top w:val="none" w:sz="0" w:space="0" w:color="auto"/>
                        <w:left w:val="none" w:sz="0" w:space="0" w:color="auto"/>
                        <w:bottom w:val="none" w:sz="0" w:space="0" w:color="auto"/>
                        <w:right w:val="none" w:sz="0" w:space="0" w:color="auto"/>
                      </w:divBdr>
                    </w:div>
                    <w:div w:id="827290503">
                      <w:marLeft w:val="0"/>
                      <w:marRight w:val="0"/>
                      <w:marTop w:val="0"/>
                      <w:marBottom w:val="144"/>
                      <w:divBdr>
                        <w:top w:val="none" w:sz="0" w:space="0" w:color="auto"/>
                        <w:left w:val="none" w:sz="0" w:space="0" w:color="auto"/>
                        <w:bottom w:val="none" w:sz="0" w:space="0" w:color="auto"/>
                        <w:right w:val="none" w:sz="0" w:space="0" w:color="auto"/>
                      </w:divBdr>
                    </w:div>
                    <w:div w:id="54067721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097403899">
      <w:bodyDiv w:val="1"/>
      <w:marLeft w:val="180"/>
      <w:marRight w:val="0"/>
      <w:marTop w:val="120"/>
      <w:marBottom w:val="0"/>
      <w:divBdr>
        <w:top w:val="none" w:sz="0" w:space="0" w:color="auto"/>
        <w:left w:val="none" w:sz="0" w:space="0" w:color="auto"/>
        <w:bottom w:val="none" w:sz="0" w:space="0" w:color="auto"/>
        <w:right w:val="none" w:sz="0" w:space="0" w:color="auto"/>
      </w:divBdr>
      <w:divsChild>
        <w:div w:id="1917207338">
          <w:marLeft w:val="0"/>
          <w:marRight w:val="0"/>
          <w:marTop w:val="0"/>
          <w:marBottom w:val="0"/>
          <w:divBdr>
            <w:top w:val="none" w:sz="0" w:space="0" w:color="auto"/>
            <w:left w:val="none" w:sz="0" w:space="0" w:color="auto"/>
            <w:bottom w:val="none" w:sz="0" w:space="0" w:color="auto"/>
            <w:right w:val="none" w:sz="0" w:space="0" w:color="auto"/>
          </w:divBdr>
          <w:divsChild>
            <w:div w:id="1916890810">
              <w:marLeft w:val="0"/>
              <w:marRight w:val="0"/>
              <w:marTop w:val="0"/>
              <w:marBottom w:val="0"/>
              <w:divBdr>
                <w:top w:val="none" w:sz="0" w:space="0" w:color="auto"/>
                <w:left w:val="none" w:sz="0" w:space="0" w:color="auto"/>
                <w:bottom w:val="none" w:sz="0" w:space="0" w:color="auto"/>
                <w:right w:val="none" w:sz="0" w:space="0" w:color="auto"/>
              </w:divBdr>
              <w:divsChild>
                <w:div w:id="1445422177">
                  <w:marLeft w:val="0"/>
                  <w:marRight w:val="0"/>
                  <w:marTop w:val="0"/>
                  <w:marBottom w:val="0"/>
                  <w:divBdr>
                    <w:top w:val="none" w:sz="0" w:space="0" w:color="auto"/>
                    <w:left w:val="none" w:sz="0" w:space="0" w:color="auto"/>
                    <w:bottom w:val="none" w:sz="0" w:space="0" w:color="auto"/>
                    <w:right w:val="none" w:sz="0" w:space="0" w:color="auto"/>
                  </w:divBdr>
                  <w:divsChild>
                    <w:div w:id="1095399398">
                      <w:marLeft w:val="0"/>
                      <w:marRight w:val="0"/>
                      <w:marTop w:val="0"/>
                      <w:marBottom w:val="144"/>
                      <w:divBdr>
                        <w:top w:val="none" w:sz="0" w:space="0" w:color="auto"/>
                        <w:left w:val="none" w:sz="0" w:space="0" w:color="auto"/>
                        <w:bottom w:val="none" w:sz="0" w:space="0" w:color="auto"/>
                        <w:right w:val="none" w:sz="0" w:space="0" w:color="auto"/>
                      </w:divBdr>
                    </w:div>
                    <w:div w:id="1881166339">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g.org.nz/video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Owner</cp:lastModifiedBy>
  <cp:revision>5</cp:revision>
  <cp:lastPrinted>2017-09-22T04:21:00Z</cp:lastPrinted>
  <dcterms:created xsi:type="dcterms:W3CDTF">2019-05-25T22:13:00Z</dcterms:created>
  <dcterms:modified xsi:type="dcterms:W3CDTF">2019-05-26T00:23:00Z</dcterms:modified>
</cp:coreProperties>
</file>